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2865"/>
        <w:gridCol w:w="2940"/>
        <w:gridCol w:w="2865"/>
        <w:gridCol w:w="2700"/>
        <w:gridCol w:w="2580"/>
        <w:tblGridChange w:id="0">
          <w:tblGrid>
            <w:gridCol w:w="1440"/>
            <w:gridCol w:w="2865"/>
            <w:gridCol w:w="2940"/>
            <w:gridCol w:w="2865"/>
            <w:gridCol w:w="2700"/>
            <w:gridCol w:w="2580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Area of Learning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Friday</w:t>
            </w:r>
          </w:p>
        </w:tc>
      </w:tr>
      <w:tr>
        <w:trPr>
          <w:trHeight w:val="4301.6015625" w:hRule="atLeast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55911"/>
                <w:sz w:val="18"/>
                <w:szCs w:val="18"/>
                <w:rtl w:val="0"/>
              </w:rPr>
              <w:t xml:space="preserve">Phonics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Flashcard all phase 2 sounds - watch Miss Barrett (Tapestry) OR ask children to write each sound on paper</w:t>
            </w:r>
          </w:p>
          <w:p w:rsidR="00000000" w:rsidDel="00000000" w:rsidP="00000000" w:rsidRDefault="00000000" w:rsidRPr="00000000" w14:paraId="0000000A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white"/>
                <w:rtl w:val="0"/>
              </w:rPr>
              <w:t xml:space="preserve">s, a, t, p, i, n, m, d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8000"/>
                <w:sz w:val="18"/>
                <w:szCs w:val="18"/>
                <w:highlight w:val="white"/>
                <w:rtl w:val="0"/>
              </w:rPr>
              <w:t xml:space="preserve">,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white"/>
                <w:rtl w:val="0"/>
              </w:rPr>
              <w:t xml:space="preserve"> g, o, c, k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8000"/>
                <w:sz w:val="18"/>
                <w:szCs w:val="18"/>
                <w:highlight w:val="white"/>
                <w:rtl w:val="0"/>
              </w:rPr>
              <w:t xml:space="preserve">,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white"/>
                <w:rtl w:val="0"/>
              </w:rPr>
              <w:t xml:space="preserve"> ck, e, u, r, h, b, f, ff, l, ll, 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OR use this link </w:t>
            </w:r>
          </w:p>
          <w:p w:rsidR="00000000" w:rsidDel="00000000" w:rsidP="00000000" w:rsidRDefault="00000000" w:rsidRPr="00000000" w14:paraId="0000000E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https://www.phonicsbloom.com/uk/game/flash-cards?phase=2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Flashcard all Tricky Troll words -  watch Miss Barrett OR ask children to write each sound on paper </w:t>
            </w:r>
          </w:p>
          <w:p w:rsidR="00000000" w:rsidDel="00000000" w:rsidP="00000000" w:rsidRDefault="00000000" w:rsidRPr="00000000" w14:paraId="00000011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You could sing the songs together -</w:t>
            </w:r>
          </w:p>
          <w:p w:rsidR="00000000" w:rsidDel="00000000" w:rsidP="00000000" w:rsidRDefault="00000000" w:rsidRPr="00000000" w14:paraId="00000013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https://youtu.be/TvMyssfAUx0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https://youtu.be/R087lYrRpgY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How many tricky words can you write?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Today’s sound - Jj </w:t>
            </w:r>
          </w:p>
          <w:p w:rsidR="00000000" w:rsidDel="00000000" w:rsidP="00000000" w:rsidRDefault="00000000" w:rsidRPr="00000000" w14:paraId="0000001A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Recording on Tapestry</w:t>
            </w:r>
          </w:p>
          <w:p w:rsidR="00000000" w:rsidDel="00000000" w:rsidP="00000000" w:rsidRDefault="00000000" w:rsidRPr="00000000" w14:paraId="0000001C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Jolly Phonics song </w:t>
            </w:r>
          </w:p>
          <w:p w:rsidR="00000000" w:rsidDel="00000000" w:rsidP="00000000" w:rsidRDefault="00000000" w:rsidRPr="00000000" w14:paraId="0000001E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https://youtu.be/-b9asCO1Uxk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Resources - Jam and a cracker for sensory writing of the sound ‘j’ </w:t>
            </w:r>
          </w:p>
          <w:p w:rsidR="00000000" w:rsidDel="00000000" w:rsidP="00000000" w:rsidRDefault="00000000" w:rsidRPr="00000000" w14:paraId="00000021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Paper for practising ‘j’ words after watching OR j worksheet.</w:t>
            </w:r>
          </w:p>
          <w:p w:rsidR="00000000" w:rsidDel="00000000" w:rsidP="00000000" w:rsidRDefault="00000000" w:rsidRPr="00000000" w14:paraId="00000023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Today’s sound - Vv</w:t>
            </w:r>
          </w:p>
          <w:p w:rsidR="00000000" w:rsidDel="00000000" w:rsidP="00000000" w:rsidRDefault="00000000" w:rsidRPr="00000000" w14:paraId="00000025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Short clip on tapestry</w:t>
            </w:r>
          </w:p>
          <w:p w:rsidR="00000000" w:rsidDel="00000000" w:rsidP="00000000" w:rsidRDefault="00000000" w:rsidRPr="00000000" w14:paraId="00000027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Today’s story is about a racing car! Say v, v, v, voom! What sound does voom start with?</w:t>
            </w:r>
          </w:p>
          <w:p w:rsidR="00000000" w:rsidDel="00000000" w:rsidP="00000000" w:rsidRDefault="00000000" w:rsidRPr="00000000" w14:paraId="00000029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hyperlink r:id="rId1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https://youtu.be/bATgorj_gqQ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Jolly Phonics song </w:t>
            </w:r>
            <w:hyperlink r:id="rId1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https://youtu.be/iSQzhkzDSrk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Resources - Paper plate or other round object for a steering wheel. Place ‘v’ words around the room for the children to drive to and read - Van / vet / vat / visit / velvet.</w:t>
            </w:r>
          </w:p>
          <w:p w:rsidR="00000000" w:rsidDel="00000000" w:rsidP="00000000" w:rsidRDefault="00000000" w:rsidRPr="00000000" w14:paraId="0000002E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Paper for practising ‘v’ words after watching OR v worksheet.</w:t>
            </w:r>
          </w:p>
          <w:p w:rsidR="00000000" w:rsidDel="00000000" w:rsidP="00000000" w:rsidRDefault="00000000" w:rsidRPr="00000000" w14:paraId="00000030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Today’s sound - Ww</w:t>
            </w:r>
          </w:p>
          <w:p w:rsidR="00000000" w:rsidDel="00000000" w:rsidP="00000000" w:rsidRDefault="00000000" w:rsidRPr="00000000" w14:paraId="00000032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Short clip on tapestry.</w:t>
            </w:r>
          </w:p>
          <w:p w:rsidR="00000000" w:rsidDel="00000000" w:rsidP="00000000" w:rsidRDefault="00000000" w:rsidRPr="00000000" w14:paraId="00000034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Today’s story is Whiffy Wilson! Say ‘w,w,w, whiffy’ What sound does Whiffy start with? </w:t>
            </w:r>
            <w:hyperlink r:id="rId1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https://youtu.be/EC7CE1aDiZc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Sing the jolly phonics song: </w:t>
            </w:r>
          </w:p>
          <w:p w:rsidR="00000000" w:rsidDel="00000000" w:rsidP="00000000" w:rsidRDefault="00000000" w:rsidRPr="00000000" w14:paraId="00000038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https://youtu.be/PlDPegyV6XI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Model Capital W and small w on the line with the rhyme - Down, up, down, up - and children practise the formation. </w:t>
            </w:r>
          </w:p>
          <w:p w:rsidR="00000000" w:rsidDel="00000000" w:rsidP="00000000" w:rsidRDefault="00000000" w:rsidRPr="00000000" w14:paraId="0000003B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Look at ‘wh’ and explain this is making the w sound in – what / where / when</w:t>
            </w:r>
          </w:p>
          <w:p w:rsidR="00000000" w:rsidDel="00000000" w:rsidP="00000000" w:rsidRDefault="00000000" w:rsidRPr="00000000" w14:paraId="0000003D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Children read and write the ‘w’ words. Adults explaining their meaning and putting them in sentences:  will / win / wag / web / wig / wet / wax</w:t>
            </w:r>
          </w:p>
          <w:p w:rsidR="00000000" w:rsidDel="00000000" w:rsidP="00000000" w:rsidRDefault="00000000" w:rsidRPr="00000000" w14:paraId="0000003F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Refresh! sing the Alphabet Song: </w:t>
            </w:r>
            <w:hyperlink r:id="rId15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https://youtu.be/5PmB3SIjNdQ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Speed write! How many tricky words can you write in 30 seconds? </w:t>
            </w:r>
          </w:p>
          <w:p w:rsidR="00000000" w:rsidDel="00000000" w:rsidP="00000000" w:rsidRDefault="00000000" w:rsidRPr="00000000" w14:paraId="00000043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Can you think of a word beginning with j, v and w? </w:t>
            </w:r>
          </w:p>
          <w:p w:rsidR="00000000" w:rsidDel="00000000" w:rsidP="00000000" w:rsidRDefault="00000000" w:rsidRPr="00000000" w14:paraId="00000045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Can you segment them to write them? </w:t>
            </w:r>
          </w:p>
          <w:p w:rsidR="00000000" w:rsidDel="00000000" w:rsidP="00000000" w:rsidRDefault="00000000" w:rsidRPr="00000000" w14:paraId="00000047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Can you use your word in a sentence? and then write your sentence?</w:t>
            </w:r>
          </w:p>
          <w:p w:rsidR="00000000" w:rsidDel="00000000" w:rsidP="00000000" w:rsidRDefault="00000000" w:rsidRPr="00000000" w14:paraId="00000049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90.751953125" w:hRule="atLeast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Comic Sans MS" w:cs="Comic Sans MS" w:eastAsia="Comic Sans MS" w:hAnsi="Comic Sans MS"/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b0f0"/>
                <w:sz w:val="18"/>
                <w:szCs w:val="18"/>
                <w:rtl w:val="0"/>
              </w:rPr>
              <w:t xml:space="preserve">Maths 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This week we will be learning about the composition of numbers 1-5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We will follow White Rose Maths Home Learning and Numberblocks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omic Sans MS" w:cs="Comic Sans MS" w:eastAsia="Comic Sans MS" w:hAnsi="Comic Sans MS"/>
                <w:color w:val="c5591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Lesson 1- </w:t>
            </w:r>
          </w:p>
          <w:p w:rsidR="00000000" w:rsidDel="00000000" w:rsidP="00000000" w:rsidRDefault="00000000" w:rsidRPr="00000000" w14:paraId="00000052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Recording on tapestry</w:t>
            </w:r>
          </w:p>
          <w:p w:rsidR="00000000" w:rsidDel="00000000" w:rsidP="00000000" w:rsidRDefault="00000000" w:rsidRPr="00000000" w14:paraId="00000054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Starting with a story- Numberblocks- The Whole of Me. </w:t>
            </w:r>
          </w:p>
          <w:p w:rsidR="00000000" w:rsidDel="00000000" w:rsidP="00000000" w:rsidRDefault="00000000" w:rsidRPr="00000000" w14:paraId="00000056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https://www.bbc.co.uk/iplayer/episode/b08dr1l3/numberblocks-series-1-the-whole-of-me</w:t>
            </w:r>
          </w:p>
          <w:p w:rsidR="00000000" w:rsidDel="00000000" w:rsidP="00000000" w:rsidRDefault="00000000" w:rsidRPr="00000000" w14:paraId="00000058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Please see Home Learning Page 2020/21 for PowerPoint and worksheet for this lesson. Please look for the PowerPoint named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WB: 11.1.21 maths lessons PowerPoint.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The activity worksheet for this lesson is named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WB 11.1.21 Maths Lesson 1- activity sheet.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59055</wp:posOffset>
                  </wp:positionV>
                  <wp:extent cx="1023620" cy="644525"/>
                  <wp:effectExtent b="0" l="0" r="0" t="0"/>
                  <wp:wrapSquare wrapText="bothSides" distB="0" distT="0" distL="114300" distR="11430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644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B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Lesson 2- The Evil Pea has trapped Numberblock 4. You need to save him!</w:t>
            </w:r>
          </w:p>
          <w:p w:rsidR="00000000" w:rsidDel="00000000" w:rsidP="00000000" w:rsidRDefault="00000000" w:rsidRPr="00000000" w14:paraId="00000061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Please see Home Learning Page 2020/21 for PowerPoint and worksheet for this lesson. Please look for the PowerPoint named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WB: 11.1.21 maths lessons PowerPoint.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The activity worksheet for this lesson is named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WB 11.1.21 Maths Lesson 2- activity sheet. </w:t>
            </w:r>
          </w:p>
          <w:p w:rsidR="00000000" w:rsidDel="00000000" w:rsidP="00000000" w:rsidRDefault="00000000" w:rsidRPr="00000000" w14:paraId="00000063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-3174</wp:posOffset>
                  </wp:positionH>
                  <wp:positionV relativeFrom="paragraph">
                    <wp:posOffset>92075</wp:posOffset>
                  </wp:positionV>
                  <wp:extent cx="1252855" cy="863600"/>
                  <wp:effectExtent b="0" l="0" r="0" t="0"/>
                  <wp:wrapSquare wrapText="bothSides" distB="0" distT="0" distL="114300" distR="11430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55" cy="863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4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The first thing you need to do is to watch the video sent from the Evil Pea- you will find the video on the PowerPoint. </w:t>
            </w:r>
          </w:p>
          <w:p w:rsidR="00000000" w:rsidDel="00000000" w:rsidP="00000000" w:rsidRDefault="00000000" w:rsidRPr="00000000" w14:paraId="0000006B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Lesson 3- Today we will follow White Rose Maths Home Learning-  Alive in 5!- week 2- session 2.</w:t>
            </w:r>
          </w:p>
          <w:p w:rsidR="00000000" w:rsidDel="00000000" w:rsidP="00000000" w:rsidRDefault="00000000" w:rsidRPr="00000000" w14:paraId="0000006D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Click on the link below</w:t>
            </w:r>
          </w:p>
          <w:p w:rsidR="00000000" w:rsidDel="00000000" w:rsidP="00000000" w:rsidRDefault="00000000" w:rsidRPr="00000000" w14:paraId="0000006F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hyperlink r:id="rId18">
              <w:r w:rsidDel="00000000" w:rsidR="00000000" w:rsidRPr="00000000">
                <w:rPr>
                  <w:rFonts w:ascii="Comic Sans MS" w:cs="Comic Sans MS" w:eastAsia="Comic Sans MS" w:hAnsi="Comic Sans MS"/>
                  <w:color w:val="0563c1"/>
                  <w:sz w:val="18"/>
                  <w:szCs w:val="18"/>
                  <w:u w:val="single"/>
                  <w:rtl w:val="0"/>
                </w:rPr>
                <w:t xml:space="preserve">https://whiterosemaths.com/homelearning/early-years/alive-in-5-week-2/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(this link is also attached to the weekly PowerPoint)</w:t>
            </w:r>
          </w:p>
          <w:p w:rsidR="00000000" w:rsidDel="00000000" w:rsidP="00000000" w:rsidRDefault="00000000" w:rsidRPr="00000000" w14:paraId="00000070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Watch the video and complete the activity. The activity worksheet for this lesson is on the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Home learning page 2020/21 named WB: 11.1.21 Maths Lesson 3- activity sheet</w:t>
            </w:r>
          </w:p>
          <w:p w:rsidR="00000000" w:rsidDel="00000000" w:rsidP="00000000" w:rsidRDefault="00000000" w:rsidRPr="00000000" w14:paraId="00000072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351155</wp:posOffset>
                  </wp:positionV>
                  <wp:extent cx="1004570" cy="765175"/>
                  <wp:effectExtent b="0" l="0" r="0" t="0"/>
                  <wp:wrapSquare wrapText="bothSides" distB="0" distT="0" distL="114300" distR="11430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765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Lesson 4- Breaking News! The Evil Pea has Trapped Numberblock 5!</w:t>
            </w:r>
          </w:p>
          <w:p w:rsidR="00000000" w:rsidDel="00000000" w:rsidP="00000000" w:rsidRDefault="00000000" w:rsidRPr="00000000" w14:paraId="00000074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Please see Home Learning Page 2020/21 for PowerPoint and worksheet for this lesson. Please look for the PowerPoint named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WB: 11.1.21 maths lessons PowerPoint.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The activity worksheet for this lesson is named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WB 11.1.21 Maths Lesson 4- activity sheet. </w:t>
            </w:r>
          </w:p>
          <w:p w:rsidR="00000000" w:rsidDel="00000000" w:rsidP="00000000" w:rsidRDefault="00000000" w:rsidRPr="00000000" w14:paraId="00000076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The first thing you need to do is to watch the Breaking News video you will find the video on the PowerPoint- Lesson 4</w:t>
            </w:r>
          </w:p>
          <w:p w:rsidR="00000000" w:rsidDel="00000000" w:rsidP="00000000" w:rsidRDefault="00000000" w:rsidRPr="00000000" w14:paraId="00000078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3176</wp:posOffset>
                  </wp:positionH>
                  <wp:positionV relativeFrom="paragraph">
                    <wp:posOffset>-4444</wp:posOffset>
                  </wp:positionV>
                  <wp:extent cx="843915" cy="1028700"/>
                  <wp:effectExtent b="0" l="0" r="0" t="0"/>
                  <wp:wrapSquare wrapText="bothSides" distB="0" distT="0" distL="114300" distR="11430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A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Lesson 5- Today we will follow White Rose Maths Home Learning-  Alive in 5!- week 2- session 2.</w:t>
            </w:r>
          </w:p>
          <w:p w:rsidR="00000000" w:rsidDel="00000000" w:rsidP="00000000" w:rsidRDefault="00000000" w:rsidRPr="00000000" w14:paraId="00000080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Click on the link below</w:t>
            </w:r>
          </w:p>
          <w:p w:rsidR="00000000" w:rsidDel="00000000" w:rsidP="00000000" w:rsidRDefault="00000000" w:rsidRPr="00000000" w14:paraId="00000082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hyperlink r:id="rId21">
              <w:r w:rsidDel="00000000" w:rsidR="00000000" w:rsidRPr="00000000">
                <w:rPr>
                  <w:rFonts w:ascii="Comic Sans MS" w:cs="Comic Sans MS" w:eastAsia="Comic Sans MS" w:hAnsi="Comic Sans MS"/>
                  <w:color w:val="0563c1"/>
                  <w:sz w:val="18"/>
                  <w:szCs w:val="18"/>
                  <w:u w:val="single"/>
                  <w:rtl w:val="0"/>
                </w:rPr>
                <w:t xml:space="preserve">https://whiterosemaths.com/homelearning/early-years/alive-in-5-week-2/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(this link is also attached to the weekly PowerPoint)</w:t>
            </w:r>
          </w:p>
          <w:p w:rsidR="00000000" w:rsidDel="00000000" w:rsidP="00000000" w:rsidRDefault="00000000" w:rsidRPr="00000000" w14:paraId="00000083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Watch the video and complete the activity. The activity worksheet is on the weekly PowerPoint. You will need a box or a bag and five objects such as, cuddly toys, cars etc. </w:t>
            </w:r>
          </w:p>
          <w:p w:rsidR="00000000" w:rsidDel="00000000" w:rsidP="00000000" w:rsidRDefault="00000000" w:rsidRPr="00000000" w14:paraId="00000085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91440</wp:posOffset>
                  </wp:positionV>
                  <wp:extent cx="1144905" cy="796925"/>
                  <wp:effectExtent b="0" l="0" r="0" t="0"/>
                  <wp:wrapSquare wrapText="bothSides" distB="0" distT="0" distL="114300" distR="114300"/>
                  <wp:docPr id="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796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8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55" w:hRule="atLeast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ffd965"/>
                <w:sz w:val="18"/>
                <w:szCs w:val="18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Share your reading book together discussing the character, settings and what happens next. 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Share your reading book together discussing the character, settings and what happens next. 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Share your reading book together discussing the character, settings and what happens next. 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Share your reading book together discussing the character, settings and what happens next. 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Share your reading book together discussing the character, settings and what happens next. </w:t>
            </w:r>
          </w:p>
        </w:tc>
      </w:tr>
      <w:tr>
        <w:trPr>
          <w:trHeight w:val="1755" w:hRule="atLeast"/>
        </w:trPr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Comic Sans MS" w:cs="Comic Sans MS" w:eastAsia="Comic Sans MS" w:hAnsi="Comic Sans MS"/>
                <w:color w:val="ffd965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b050"/>
                <w:sz w:val="18"/>
                <w:szCs w:val="18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93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Today our special story from the bible is about a time Jesus was lost. </w:t>
            </w:r>
          </w:p>
          <w:p w:rsidR="00000000" w:rsidDel="00000000" w:rsidP="00000000" w:rsidRDefault="00000000" w:rsidRPr="00000000" w14:paraId="00000095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https://youtu.be/ho_3gvIWzbw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Talking time</w:t>
            </w:r>
          </w:p>
          <w:p w:rsidR="00000000" w:rsidDel="00000000" w:rsidP="00000000" w:rsidRDefault="00000000" w:rsidRPr="00000000" w14:paraId="00000099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• Where did Mary and Joseph take Jesus? • What age was Jesus? • Why were they going to Jerusalem? • When the feast was over, what did Mary and Joseph do? • Where was Jesus? • Who was he with? • How did Mary and Joseph feel when they could not find him? • What did they do? • How long was it before they found him? • Where did they find him? • What was he doing?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Can you draw a picture of Jesus in the story? Label the people or write a sentence.</w:t>
            </w:r>
          </w:p>
          <w:p w:rsidR="00000000" w:rsidDel="00000000" w:rsidP="00000000" w:rsidRDefault="00000000" w:rsidRPr="00000000" w14:paraId="0000009C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Topic - Snow and Ice</w:t>
            </w:r>
          </w:p>
          <w:p w:rsidR="00000000" w:rsidDel="00000000" w:rsidP="00000000" w:rsidRDefault="00000000" w:rsidRPr="00000000" w14:paraId="0000009E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Please follow the link to the Oak academy: </w:t>
            </w:r>
            <w:hyperlink r:id="rId2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https://classroom.thenational.academy/lessons/to-understand-the-difference-between-hot-and-cold-6cukcr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34343"/>
                <w:sz w:val="18"/>
                <w:szCs w:val="18"/>
                <w:rtl w:val="0"/>
              </w:rPr>
              <w:t xml:space="preserve">You will need ice cubes for an experiment. 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Topic - Snow and Ice</w:t>
            </w:r>
          </w:p>
          <w:p w:rsidR="00000000" w:rsidDel="00000000" w:rsidP="00000000" w:rsidRDefault="00000000" w:rsidRPr="00000000" w14:paraId="000000A3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Please follow the link to the Oak academy:</w:t>
            </w:r>
          </w:p>
          <w:p w:rsidR="00000000" w:rsidDel="00000000" w:rsidP="00000000" w:rsidRDefault="00000000" w:rsidRPr="00000000" w14:paraId="000000A5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hyperlink r:id="rId25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https://classroom.thenational.academy/lessons/to-understand-how-humans-react-differently-to-hot-and-cold-6tj32d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34343"/>
                <w:sz w:val="18"/>
                <w:szCs w:val="18"/>
                <w:rtl w:val="0"/>
              </w:rPr>
              <w:t xml:space="preserve">To extend this lesson with literacy, you could write a packing list to make sure that you have got everything you need. Segmenting out the words using phonic sounds.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A9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6 in a row - game sheet attached.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AC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Please follow the link to the Oak academy:</w:t>
            </w:r>
          </w:p>
          <w:p w:rsidR="00000000" w:rsidDel="00000000" w:rsidP="00000000" w:rsidRDefault="00000000" w:rsidRPr="00000000" w14:paraId="000000AE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hyperlink r:id="rId26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https://classroom.thenational.academy/lessons/out-in-my-neighbourhood-c8up6e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55" w:hRule="atLeast"/>
        </w:trPr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Comic Sans MS" w:cs="Comic Sans MS" w:eastAsia="Comic Sans MS" w:hAnsi="Comic Sans MS"/>
                <w:color w:val="9900ff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9900ff"/>
                <w:sz w:val="18"/>
                <w:szCs w:val="18"/>
                <w:rtl w:val="0"/>
              </w:rPr>
              <w:t xml:space="preserve">Extra 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Cosmic Kids Yoga</w:t>
            </w:r>
          </w:p>
          <w:p w:rsidR="00000000" w:rsidDel="00000000" w:rsidP="00000000" w:rsidRDefault="00000000" w:rsidRPr="00000000" w14:paraId="000000B3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hyperlink r:id="rId2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https://www.youtube.com/user/CosmicKidsYoga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Finger Gym</w:t>
            </w:r>
          </w:p>
          <w:p w:rsidR="00000000" w:rsidDel="00000000" w:rsidP="00000000" w:rsidRDefault="00000000" w:rsidRPr="00000000" w14:paraId="000000B8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hyperlink r:id="rId28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https://youtu.be/3VpARNgbb8c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Boot Camp</w:t>
            </w:r>
          </w:p>
          <w:p w:rsidR="00000000" w:rsidDel="00000000" w:rsidP="00000000" w:rsidRDefault="00000000" w:rsidRPr="00000000" w14:paraId="000000BC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hyperlink r:id="rId2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https://www.youtube.com/channel/UC1uISIOKNnnGALw17v9naPg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>
          <w:rFonts w:ascii="Century Gothic" w:cs="Century Gothic" w:eastAsia="Century Gothic" w:hAnsi="Century Gothic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30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mic Sans M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0000"/>
        <w:sz w:val="44"/>
        <w:szCs w:val="44"/>
        <w:u w:val="none"/>
        <w:shd w:fill="auto" w:val="clear"/>
        <w:vertAlign w:val="baseline"/>
        <w:rtl w:val="0"/>
      </w:rPr>
      <w:t xml:space="preserve">F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c000"/>
        <w:sz w:val="44"/>
        <w:szCs w:val="44"/>
        <w:u w:val="none"/>
        <w:shd w:fill="auto" w:val="clear"/>
        <w:vertAlign w:val="baseline"/>
        <w:rtl w:val="0"/>
      </w:rPr>
      <w:t xml:space="preserve">S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ff00"/>
        <w:sz w:val="44"/>
        <w:szCs w:val="44"/>
        <w:u w:val="none"/>
        <w:shd w:fill="auto" w:val="clear"/>
        <w:vertAlign w:val="baseline"/>
        <w:rtl w:val="0"/>
      </w:rPr>
      <w:t xml:space="preserve">2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92d050"/>
        <w:sz w:val="44"/>
        <w:szCs w:val="44"/>
        <w:u w:val="none"/>
        <w:shd w:fill="auto" w:val="clear"/>
        <w:vertAlign w:val="baseline"/>
        <w:rtl w:val="0"/>
      </w:rPr>
      <w:t xml:space="preserve">H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50"/>
        <w:sz w:val="44"/>
        <w:szCs w:val="44"/>
        <w:u w:val="none"/>
        <w:shd w:fill="auto" w:val="clear"/>
        <w:vertAlign w:val="baseline"/>
        <w:rtl w:val="0"/>
      </w:rPr>
      <w:t xml:space="preserve">o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f0"/>
        <w:sz w:val="44"/>
        <w:szCs w:val="44"/>
        <w:u w:val="none"/>
        <w:shd w:fill="auto" w:val="clear"/>
        <w:vertAlign w:val="baseline"/>
        <w:rtl w:val="0"/>
      </w:rPr>
      <w:t xml:space="preserve">m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70c0"/>
        <w:sz w:val="44"/>
        <w:szCs w:val="44"/>
        <w:u w:val="none"/>
        <w:shd w:fill="auto" w:val="clear"/>
        <w:vertAlign w:val="baseline"/>
        <w:rtl w:val="0"/>
      </w:rPr>
      <w:t xml:space="preserve">e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7030a0"/>
        <w:sz w:val="44"/>
        <w:szCs w:val="44"/>
        <w:u w:val="none"/>
        <w:shd w:fill="auto" w:val="clear"/>
        <w:vertAlign w:val="baseline"/>
        <w:rtl w:val="0"/>
      </w:rPr>
      <w:t xml:space="preserve">L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0000"/>
        <w:sz w:val="44"/>
        <w:szCs w:val="44"/>
        <w:u w:val="none"/>
        <w:shd w:fill="auto" w:val="clear"/>
        <w:vertAlign w:val="baseline"/>
        <w:rtl w:val="0"/>
      </w:rPr>
      <w:t xml:space="preserve">e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c000"/>
        <w:sz w:val="44"/>
        <w:szCs w:val="44"/>
        <w:u w:val="none"/>
        <w:shd w:fill="auto" w:val="clear"/>
        <w:vertAlign w:val="baseline"/>
        <w:rtl w:val="0"/>
      </w:rPr>
      <w:t xml:space="preserve">a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ff00"/>
        <w:sz w:val="44"/>
        <w:szCs w:val="44"/>
        <w:u w:val="none"/>
        <w:shd w:fill="auto" w:val="clear"/>
        <w:vertAlign w:val="baseline"/>
        <w:rtl w:val="0"/>
      </w:rPr>
      <w:t xml:space="preserve">r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92d050"/>
        <w:sz w:val="44"/>
        <w:szCs w:val="44"/>
        <w:u w:val="none"/>
        <w:shd w:fill="auto" w:val="clear"/>
        <w:vertAlign w:val="baseline"/>
        <w:rtl w:val="0"/>
      </w:rPr>
      <w:t xml:space="preserve">n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50"/>
        <w:sz w:val="44"/>
        <w:szCs w:val="44"/>
        <w:u w:val="none"/>
        <w:shd w:fill="auto" w:val="clear"/>
        <w:vertAlign w:val="baseline"/>
        <w:rtl w:val="0"/>
      </w:rPr>
      <w:t xml:space="preserve">i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f0"/>
        <w:sz w:val="44"/>
        <w:szCs w:val="44"/>
        <w:u w:val="none"/>
        <w:shd w:fill="auto" w:val="clear"/>
        <w:vertAlign w:val="baseline"/>
        <w:rtl w:val="0"/>
      </w:rPr>
      <w:t xml:space="preserve">n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70c0"/>
        <w:sz w:val="44"/>
        <w:szCs w:val="44"/>
        <w:u w:val="none"/>
        <w:shd w:fill="auto" w:val="clear"/>
        <w:vertAlign w:val="baseline"/>
        <w:rtl w:val="0"/>
      </w:rPr>
      <w:t xml:space="preserve">g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7030a0"/>
        <w:sz w:val="44"/>
        <w:szCs w:val="44"/>
        <w:u w:val="none"/>
        <w:shd w:fill="auto" w:val="clear"/>
        <w:vertAlign w:val="baseline"/>
        <w:rtl w:val="0"/>
      </w:rPr>
      <w:t xml:space="preserve">T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0000"/>
        <w:sz w:val="44"/>
        <w:szCs w:val="44"/>
        <w:u w:val="none"/>
        <w:shd w:fill="auto" w:val="clear"/>
        <w:vertAlign w:val="baseline"/>
        <w:rtl w:val="0"/>
      </w:rPr>
      <w:t xml:space="preserve">i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c000"/>
        <w:sz w:val="44"/>
        <w:szCs w:val="44"/>
        <w:u w:val="none"/>
        <w:shd w:fill="auto" w:val="clear"/>
        <w:vertAlign w:val="baseline"/>
        <w:rtl w:val="0"/>
      </w:rPr>
      <w:t xml:space="preserve">m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ff00"/>
        <w:sz w:val="44"/>
        <w:szCs w:val="44"/>
        <w:u w:val="none"/>
        <w:shd w:fill="auto" w:val="clear"/>
        <w:vertAlign w:val="baseline"/>
        <w:rtl w:val="0"/>
      </w:rPr>
      <w:t xml:space="preserve">e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92d050"/>
        <w:sz w:val="44"/>
        <w:szCs w:val="44"/>
        <w:u w:val="none"/>
        <w:shd w:fill="auto" w:val="clear"/>
        <w:vertAlign w:val="baseline"/>
        <w:rtl w:val="0"/>
      </w:rPr>
      <w:t xml:space="preserve">t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50"/>
        <w:sz w:val="44"/>
        <w:szCs w:val="44"/>
        <w:u w:val="none"/>
        <w:shd w:fill="auto" w:val="clear"/>
        <w:vertAlign w:val="baseline"/>
        <w:rtl w:val="0"/>
      </w:rPr>
      <w:t xml:space="preserve">a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f0"/>
        <w:sz w:val="44"/>
        <w:szCs w:val="44"/>
        <w:u w:val="none"/>
        <w:shd w:fill="auto" w:val="clear"/>
        <w:vertAlign w:val="baseline"/>
        <w:rtl w:val="0"/>
      </w:rPr>
      <w:t xml:space="preserve">b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7030a0"/>
        <w:sz w:val="44"/>
        <w:szCs w:val="44"/>
        <w:u w:val="none"/>
        <w:shd w:fill="auto" w:val="clear"/>
        <w:vertAlign w:val="baseline"/>
        <w:rtl w:val="0"/>
      </w:rPr>
      <w:t xml:space="preserve">l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0000"/>
        <w:sz w:val="44"/>
        <w:szCs w:val="44"/>
        <w:u w:val="none"/>
        <w:shd w:fill="auto" w:val="clear"/>
        <w:vertAlign w:val="baseline"/>
        <w:rtl w:val="0"/>
      </w:rPr>
      <w:t xml:space="preserve">e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 – WB </w:t>
    </w:r>
    <w:r w:rsidDel="00000000" w:rsidR="00000000" w:rsidRPr="00000000">
      <w:rPr>
        <w:rFonts w:ascii="Century Gothic" w:cs="Century Gothic" w:eastAsia="Century Gothic" w:hAnsi="Century Gothic"/>
        <w:sz w:val="44"/>
        <w:szCs w:val="44"/>
        <w:rtl w:val="0"/>
      </w:rPr>
      <w:t xml:space="preserve">11.01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.202</w:t>
    </w:r>
    <w:r w:rsidDel="00000000" w:rsidR="00000000" w:rsidRPr="00000000">
      <w:rPr>
        <w:rFonts w:ascii="Century Gothic" w:cs="Century Gothic" w:eastAsia="Century Gothic" w:hAnsi="Century Gothic"/>
        <w:sz w:val="44"/>
        <w:szCs w:val="44"/>
        <w:rtl w:val="0"/>
      </w:rPr>
      <w:t xml:space="preserve">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 w:val="1"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22" Type="http://schemas.openxmlformats.org/officeDocument/2006/relationships/image" Target="media/image5.png"/><Relationship Id="rId21" Type="http://schemas.openxmlformats.org/officeDocument/2006/relationships/hyperlink" Target="https://whiterosemaths.com/homelearning/early-years/alive-in-5-week-2/" TargetMode="External"/><Relationship Id="rId24" Type="http://schemas.openxmlformats.org/officeDocument/2006/relationships/hyperlink" Target="https://classroom.thenational.academy/lessons/to-understand-the-difference-between-hot-and-cold-6cukcr" TargetMode="External"/><Relationship Id="rId23" Type="http://schemas.openxmlformats.org/officeDocument/2006/relationships/hyperlink" Target="https://youtu.be/ho_3gvIWzb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R087lYrRpgY" TargetMode="External"/><Relationship Id="rId26" Type="http://schemas.openxmlformats.org/officeDocument/2006/relationships/hyperlink" Target="https://classroom.thenational.academy/lessons/out-in-my-neighbourhood-c8up6e" TargetMode="External"/><Relationship Id="rId25" Type="http://schemas.openxmlformats.org/officeDocument/2006/relationships/hyperlink" Target="https://classroom.thenational.academy/lessons/to-understand-how-humans-react-differently-to-hot-and-cold-6tj32d" TargetMode="External"/><Relationship Id="rId28" Type="http://schemas.openxmlformats.org/officeDocument/2006/relationships/hyperlink" Target="https://youtu.be/3VpARNgbb8c" TargetMode="External"/><Relationship Id="rId27" Type="http://schemas.openxmlformats.org/officeDocument/2006/relationships/hyperlink" Target="https://www.youtube.com/user/CosmicKidsYog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www.youtube.com/channel/UC1uISIOKNnnGALw17v9naPg" TargetMode="External"/><Relationship Id="rId7" Type="http://schemas.openxmlformats.org/officeDocument/2006/relationships/hyperlink" Target="https://www.phonicsbloom.com/uk/game/flash-cards?phase=2" TargetMode="External"/><Relationship Id="rId8" Type="http://schemas.openxmlformats.org/officeDocument/2006/relationships/hyperlink" Target="https://youtu.be/TvMyssfAUx0" TargetMode="External"/><Relationship Id="rId30" Type="http://schemas.openxmlformats.org/officeDocument/2006/relationships/header" Target="header1.xml"/><Relationship Id="rId11" Type="http://schemas.openxmlformats.org/officeDocument/2006/relationships/hyperlink" Target="https://youtu.be/bATgorj_gqQ" TargetMode="External"/><Relationship Id="rId10" Type="http://schemas.openxmlformats.org/officeDocument/2006/relationships/hyperlink" Target="https://youtu.be/-b9asCO1Uxk" TargetMode="External"/><Relationship Id="rId13" Type="http://schemas.openxmlformats.org/officeDocument/2006/relationships/hyperlink" Target="https://youtu.be/EC7CE1aDiZc" TargetMode="External"/><Relationship Id="rId12" Type="http://schemas.openxmlformats.org/officeDocument/2006/relationships/hyperlink" Target="https://youtu.be/iSQzhkzDSrk" TargetMode="External"/><Relationship Id="rId15" Type="http://schemas.openxmlformats.org/officeDocument/2006/relationships/hyperlink" Target="https://youtu.be/5PmB3SIjNdQ" TargetMode="External"/><Relationship Id="rId14" Type="http://schemas.openxmlformats.org/officeDocument/2006/relationships/hyperlink" Target="https://youtu.be/PlDPegyV6XI" TargetMode="External"/><Relationship Id="rId17" Type="http://schemas.openxmlformats.org/officeDocument/2006/relationships/image" Target="media/image2.png"/><Relationship Id="rId16" Type="http://schemas.openxmlformats.org/officeDocument/2006/relationships/image" Target="media/image3.png"/><Relationship Id="rId19" Type="http://schemas.openxmlformats.org/officeDocument/2006/relationships/image" Target="media/image4.png"/><Relationship Id="rId18" Type="http://schemas.openxmlformats.org/officeDocument/2006/relationships/hyperlink" Target="https://whiterosemaths.com/homelearning/early-years/alive-in-5-week-2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TYgESdq9p1itHhQ7PZZOs4Saqw==">AMUW2mWRjGAQZQdgdeSCv+vr1jfpieBd8Vi0S1X1U/Chz8SdVbOamKRb4z9NpAG/SfLij6qPXLDzAvTO0sxZlmketUzFiGwaNbl5nqnhHlIhZyiWcNxI8KkzudAhX5STeeXs6j2yWk0N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2020-09-18T12:10:00Z</dcterms:created>
  <dc:creator>CBarrett</dc:creator>
</cp:coreProperties>
</file>