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11757" w14:textId="7C75D163" w:rsidR="000E5A89" w:rsidRDefault="000E5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786944E3" w14:textId="69899FCE" w:rsidR="000E5A89" w:rsidRPr="00754829" w:rsidRDefault="00466EE7">
      <w:pPr>
        <w:ind w:left="-851"/>
        <w:jc w:val="center"/>
        <w:rPr>
          <w:rFonts w:ascii="Century Gothic" w:eastAsia="Arial" w:hAnsi="Century Gothic" w:cs="Arial"/>
          <w:b/>
          <w:sz w:val="28"/>
          <w:szCs w:val="28"/>
          <w:u w:val="single"/>
        </w:rPr>
      </w:pPr>
      <w:r w:rsidRPr="00754829">
        <w:rPr>
          <w:rFonts w:ascii="Century Gothic" w:eastAsia="Arial" w:hAnsi="Century Gothic" w:cs="Arial"/>
          <w:b/>
          <w:sz w:val="28"/>
          <w:szCs w:val="28"/>
          <w:u w:val="single"/>
        </w:rPr>
        <w:t>YEAR 1</w:t>
      </w:r>
      <w:r w:rsidR="009E2425" w:rsidRPr="00754829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 LONG TERM ENGLISH PLAN (2022-2023)</w:t>
      </w:r>
    </w:p>
    <w:p w14:paraId="7984A1F6" w14:textId="77777777" w:rsidR="000E5A89" w:rsidRPr="00754829" w:rsidRDefault="000E5A89">
      <w:pPr>
        <w:rPr>
          <w:rFonts w:ascii="Arial" w:eastAsia="Arial" w:hAnsi="Arial" w:cs="Arial"/>
          <w:sz w:val="6"/>
          <w:szCs w:val="2"/>
        </w:rPr>
      </w:pPr>
    </w:p>
    <w:tbl>
      <w:tblPr>
        <w:tblStyle w:val="a0"/>
        <w:tblW w:w="157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2291"/>
        <w:gridCol w:w="2280"/>
        <w:gridCol w:w="2310"/>
        <w:gridCol w:w="2292"/>
        <w:gridCol w:w="2291"/>
        <w:gridCol w:w="2292"/>
      </w:tblGrid>
      <w:tr w:rsidR="000E5A89" w:rsidRPr="00754829" w14:paraId="2C4D365D" w14:textId="77777777" w:rsidTr="00754829">
        <w:tc>
          <w:tcPr>
            <w:tcW w:w="1986" w:type="dxa"/>
            <w:shd w:val="clear" w:color="auto" w:fill="C00000"/>
          </w:tcPr>
          <w:p w14:paraId="704650FA" w14:textId="77777777" w:rsidR="000E5A89" w:rsidRPr="00754829" w:rsidRDefault="000E5A89">
            <w:pPr>
              <w:rPr>
                <w:rFonts w:ascii="Century Gothic" w:eastAsia="Arial" w:hAnsi="Century Gothic" w:cs="Arial"/>
                <w:sz w:val="24"/>
              </w:rPr>
            </w:pPr>
          </w:p>
        </w:tc>
        <w:tc>
          <w:tcPr>
            <w:tcW w:w="2291" w:type="dxa"/>
            <w:shd w:val="clear" w:color="auto" w:fill="C00000"/>
          </w:tcPr>
          <w:p w14:paraId="549D7557" w14:textId="77777777" w:rsidR="000E5A89" w:rsidRPr="00754829" w:rsidRDefault="009E2425">
            <w:pPr>
              <w:jc w:val="center"/>
              <w:rPr>
                <w:rFonts w:ascii="Century Gothic" w:eastAsia="Arial" w:hAnsi="Century Gothic" w:cs="Arial"/>
                <w:sz w:val="24"/>
              </w:rPr>
            </w:pPr>
            <w:r w:rsidRPr="00754829">
              <w:rPr>
                <w:rFonts w:ascii="Century Gothic" w:eastAsia="Arial" w:hAnsi="Century Gothic" w:cs="Arial"/>
                <w:b/>
                <w:sz w:val="24"/>
                <w:szCs w:val="24"/>
              </w:rPr>
              <w:t>Autumn 1</w:t>
            </w:r>
          </w:p>
        </w:tc>
        <w:tc>
          <w:tcPr>
            <w:tcW w:w="2280" w:type="dxa"/>
            <w:shd w:val="clear" w:color="auto" w:fill="C00000"/>
          </w:tcPr>
          <w:p w14:paraId="37AB6173" w14:textId="77777777" w:rsidR="000E5A89" w:rsidRPr="00754829" w:rsidRDefault="009E2425">
            <w:pPr>
              <w:jc w:val="center"/>
              <w:rPr>
                <w:rFonts w:ascii="Century Gothic" w:eastAsia="Arial" w:hAnsi="Century Gothic" w:cs="Arial"/>
                <w:sz w:val="24"/>
              </w:rPr>
            </w:pPr>
            <w:r w:rsidRPr="00754829">
              <w:rPr>
                <w:rFonts w:ascii="Century Gothic" w:eastAsia="Arial" w:hAnsi="Century Gothic" w:cs="Arial"/>
                <w:b/>
                <w:sz w:val="24"/>
                <w:szCs w:val="24"/>
              </w:rPr>
              <w:t>Autumn 2</w:t>
            </w:r>
          </w:p>
        </w:tc>
        <w:tc>
          <w:tcPr>
            <w:tcW w:w="2310" w:type="dxa"/>
            <w:shd w:val="clear" w:color="auto" w:fill="C00000"/>
          </w:tcPr>
          <w:p w14:paraId="44C64042" w14:textId="77777777" w:rsidR="000E5A89" w:rsidRPr="00754829" w:rsidRDefault="009E2425">
            <w:pPr>
              <w:jc w:val="center"/>
              <w:rPr>
                <w:rFonts w:ascii="Century Gothic" w:eastAsia="Arial" w:hAnsi="Century Gothic" w:cs="Arial"/>
                <w:sz w:val="24"/>
              </w:rPr>
            </w:pPr>
            <w:r w:rsidRPr="00754829">
              <w:rPr>
                <w:rFonts w:ascii="Century Gothic" w:eastAsia="Arial" w:hAnsi="Century Gothic" w:cs="Arial"/>
                <w:b/>
                <w:sz w:val="24"/>
                <w:szCs w:val="24"/>
              </w:rPr>
              <w:t>Spring 1</w:t>
            </w:r>
          </w:p>
        </w:tc>
        <w:tc>
          <w:tcPr>
            <w:tcW w:w="2292" w:type="dxa"/>
            <w:shd w:val="clear" w:color="auto" w:fill="C00000"/>
          </w:tcPr>
          <w:p w14:paraId="049C08C2" w14:textId="77777777" w:rsidR="000E5A89" w:rsidRPr="00754829" w:rsidRDefault="009E2425">
            <w:pPr>
              <w:jc w:val="center"/>
              <w:rPr>
                <w:rFonts w:ascii="Century Gothic" w:eastAsia="Arial" w:hAnsi="Century Gothic" w:cs="Arial"/>
                <w:sz w:val="24"/>
              </w:rPr>
            </w:pPr>
            <w:r w:rsidRPr="00754829">
              <w:rPr>
                <w:rFonts w:ascii="Century Gothic" w:eastAsia="Arial" w:hAnsi="Century Gothic" w:cs="Arial"/>
                <w:b/>
                <w:sz w:val="24"/>
                <w:szCs w:val="24"/>
              </w:rPr>
              <w:t>Spring 2</w:t>
            </w:r>
          </w:p>
        </w:tc>
        <w:tc>
          <w:tcPr>
            <w:tcW w:w="2291" w:type="dxa"/>
            <w:shd w:val="clear" w:color="auto" w:fill="C00000"/>
          </w:tcPr>
          <w:p w14:paraId="7108B9B7" w14:textId="77777777" w:rsidR="000E5A89" w:rsidRPr="00754829" w:rsidRDefault="009E2425">
            <w:pPr>
              <w:jc w:val="center"/>
              <w:rPr>
                <w:rFonts w:ascii="Century Gothic" w:eastAsia="Arial" w:hAnsi="Century Gothic" w:cs="Arial"/>
                <w:sz w:val="24"/>
              </w:rPr>
            </w:pPr>
            <w:r w:rsidRPr="00754829">
              <w:rPr>
                <w:rFonts w:ascii="Century Gothic" w:eastAsia="Arial" w:hAnsi="Century Gothic" w:cs="Arial"/>
                <w:b/>
                <w:sz w:val="24"/>
                <w:szCs w:val="24"/>
              </w:rPr>
              <w:t>Summer 1</w:t>
            </w:r>
          </w:p>
        </w:tc>
        <w:tc>
          <w:tcPr>
            <w:tcW w:w="2292" w:type="dxa"/>
            <w:shd w:val="clear" w:color="auto" w:fill="C00000"/>
          </w:tcPr>
          <w:p w14:paraId="76C98701" w14:textId="77777777" w:rsidR="000E5A89" w:rsidRPr="00754829" w:rsidRDefault="009E2425">
            <w:pPr>
              <w:jc w:val="center"/>
              <w:rPr>
                <w:rFonts w:ascii="Century Gothic" w:eastAsia="Arial" w:hAnsi="Century Gothic" w:cs="Arial"/>
                <w:sz w:val="24"/>
              </w:rPr>
            </w:pPr>
            <w:r w:rsidRPr="00754829">
              <w:rPr>
                <w:rFonts w:ascii="Century Gothic" w:eastAsia="Arial" w:hAnsi="Century Gothic" w:cs="Arial"/>
                <w:b/>
                <w:sz w:val="24"/>
                <w:szCs w:val="24"/>
              </w:rPr>
              <w:t>Summer 2</w:t>
            </w:r>
          </w:p>
        </w:tc>
      </w:tr>
      <w:tr w:rsidR="000E5A89" w:rsidRPr="00754829" w14:paraId="01D63058" w14:textId="77777777" w:rsidTr="00754829">
        <w:tc>
          <w:tcPr>
            <w:tcW w:w="1986" w:type="dxa"/>
            <w:shd w:val="clear" w:color="auto" w:fill="C00000"/>
            <w:vAlign w:val="center"/>
          </w:tcPr>
          <w:p w14:paraId="292B5126" w14:textId="77777777" w:rsidR="000E5A89" w:rsidRPr="00754829" w:rsidRDefault="009E2425">
            <w:pPr>
              <w:rPr>
                <w:rFonts w:ascii="Century Gothic" w:eastAsia="Arial" w:hAnsi="Century Gothic" w:cs="Arial"/>
                <w:b/>
                <w:sz w:val="20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</w:rPr>
              <w:t>Texts</w:t>
            </w:r>
          </w:p>
          <w:p w14:paraId="7DD4DD97" w14:textId="77777777" w:rsidR="000E5A89" w:rsidRPr="00754829" w:rsidRDefault="000E5A89">
            <w:pPr>
              <w:rPr>
                <w:rFonts w:ascii="Century Gothic" w:eastAsia="Arial" w:hAnsi="Century Gothic" w:cs="Arial"/>
                <w:b/>
                <w:sz w:val="20"/>
              </w:rPr>
            </w:pPr>
          </w:p>
        </w:tc>
        <w:tc>
          <w:tcPr>
            <w:tcW w:w="2291" w:type="dxa"/>
            <w:vAlign w:val="center"/>
          </w:tcPr>
          <w:p w14:paraId="6A45F24C" w14:textId="77777777" w:rsidR="000E5A89" w:rsidRPr="00754829" w:rsidRDefault="000E5A89" w:rsidP="00466EE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044DAD36" w14:textId="77777777" w:rsidR="00754829" w:rsidRPr="00754829" w:rsidRDefault="00754829" w:rsidP="00466EE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2E289D25" wp14:editId="67215C98">
                  <wp:extent cx="1317625" cy="10382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EC476" w14:textId="05EA305A" w:rsidR="005049E0" w:rsidRPr="00754829" w:rsidRDefault="005049E0" w:rsidP="00466EE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With Traditional Tales</w:t>
            </w:r>
          </w:p>
          <w:p w14:paraId="7FD46616" w14:textId="77777777" w:rsidR="000E5A89" w:rsidRPr="00754829" w:rsidRDefault="000E5A89" w:rsidP="00466EE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2280" w:type="dxa"/>
          </w:tcPr>
          <w:p w14:paraId="125D48BD" w14:textId="77777777" w:rsidR="000E5A89" w:rsidRPr="00754829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2BC4E31D" w14:textId="3AC11C0E" w:rsidR="000E5A89" w:rsidRPr="00754829" w:rsidRDefault="0075482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1D5E1F87" wp14:editId="3EEC3ABC">
                  <wp:extent cx="1310640" cy="1176020"/>
                  <wp:effectExtent l="0" t="0" r="381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vAlign w:val="center"/>
          </w:tcPr>
          <w:p w14:paraId="39482BB2" w14:textId="3B79BEC4" w:rsidR="00466EE7" w:rsidRPr="00754829" w:rsidRDefault="00754829" w:rsidP="00466EE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5F48F3C4" wp14:editId="0CBCA104">
                  <wp:extent cx="1329690" cy="166624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83467" w14:textId="77777777" w:rsidR="00754829" w:rsidRPr="00754829" w:rsidRDefault="00754829" w:rsidP="00466EE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142FF6D6" w14:textId="0713BEFB" w:rsidR="00466EE7" w:rsidRPr="00754829" w:rsidRDefault="00F4430D" w:rsidP="00466EE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Books about penguins</w:t>
            </w:r>
          </w:p>
        </w:tc>
        <w:tc>
          <w:tcPr>
            <w:tcW w:w="2292" w:type="dxa"/>
            <w:vAlign w:val="center"/>
          </w:tcPr>
          <w:p w14:paraId="6A531EBB" w14:textId="12B1399E" w:rsidR="00890F38" w:rsidRPr="00754829" w:rsidRDefault="00754829" w:rsidP="00466EE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33FC1859" wp14:editId="693EDFC7">
                  <wp:extent cx="1318260" cy="1574165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14:paraId="0CB2EA91" w14:textId="657B5832" w:rsidR="00466EE7" w:rsidRPr="00754829" w:rsidRDefault="00754829" w:rsidP="00466EE7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47F3522D" wp14:editId="5CA46449">
                  <wp:extent cx="1317625" cy="116014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655DD" w14:textId="77777777" w:rsidR="000E5A89" w:rsidRPr="00754829" w:rsidRDefault="000E5A89" w:rsidP="00985C11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2292" w:type="dxa"/>
            <w:vAlign w:val="center"/>
          </w:tcPr>
          <w:p w14:paraId="669EB02A" w14:textId="5A5BC78B" w:rsidR="00890F38" w:rsidRPr="00754829" w:rsidRDefault="0075482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noProof/>
                <w:sz w:val="20"/>
                <w:szCs w:val="20"/>
              </w:rPr>
              <w:drawing>
                <wp:inline distT="0" distB="0" distL="0" distR="0" wp14:anchorId="0E030D45" wp14:editId="2620C784">
                  <wp:extent cx="1318260" cy="150368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6238D" w14:textId="2FE0C975" w:rsidR="000E5A89" w:rsidRPr="00754829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123BD45A" w14:textId="77777777" w:rsidR="00985C11" w:rsidRPr="00754829" w:rsidRDefault="00985C11" w:rsidP="00985C11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 xml:space="preserve">The Ugly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Sharkling</w:t>
            </w:r>
            <w:proofErr w:type="spellEnd"/>
          </w:p>
          <w:p w14:paraId="7DCECE88" w14:textId="77777777" w:rsidR="000E5A89" w:rsidRPr="00754829" w:rsidRDefault="000E5A89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0E5A89" w:rsidRPr="00754829" w14:paraId="24A5195E" w14:textId="77777777" w:rsidTr="00754829">
        <w:tc>
          <w:tcPr>
            <w:tcW w:w="1986" w:type="dxa"/>
            <w:shd w:val="clear" w:color="auto" w:fill="C00000"/>
            <w:vAlign w:val="center"/>
          </w:tcPr>
          <w:p w14:paraId="11095A0B" w14:textId="77777777" w:rsidR="000E5A89" w:rsidRPr="00754829" w:rsidRDefault="009E2425">
            <w:pPr>
              <w:rPr>
                <w:rFonts w:ascii="Century Gothic" w:eastAsia="Arial" w:hAnsi="Century Gothic" w:cs="Arial"/>
                <w:b/>
                <w:sz w:val="20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</w:rPr>
              <w:t>Poetry Focus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3930F6F8" w14:textId="04F1DDEB" w:rsidR="000E5A89" w:rsidRPr="00754829" w:rsidRDefault="005049E0">
            <w:pPr>
              <w:spacing w:after="160" w:line="259" w:lineRule="auto"/>
              <w:ind w:left="720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Nursery rhymes</w:t>
            </w: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7D6FFB6D" w14:textId="6CE58A14" w:rsidR="000E5A89" w:rsidRPr="00754829" w:rsidRDefault="00D26802">
            <w:pPr>
              <w:spacing w:after="160" w:line="259" w:lineRule="auto"/>
              <w:ind w:left="720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Performance poetry</w:t>
            </w:r>
            <w:r w:rsidR="00D804CA">
              <w:rPr>
                <w:rFonts w:ascii="Century Gothic" w:eastAsia="Arial" w:hAnsi="Century Gothic" w:cs="Arial"/>
                <w:sz w:val="20"/>
                <w:szCs w:val="20"/>
              </w:rPr>
              <w:t xml:space="preserve"> / Poems about the sea and sea creatures</w:t>
            </w: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546793FC" w14:textId="437FB235" w:rsidR="000E5A89" w:rsidRPr="00754829" w:rsidRDefault="000E5A89" w:rsidP="00D804CA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0E5A89" w:rsidRPr="00754829" w14:paraId="0B70A488" w14:textId="77777777" w:rsidTr="00754829">
        <w:tc>
          <w:tcPr>
            <w:tcW w:w="1986" w:type="dxa"/>
            <w:shd w:val="clear" w:color="auto" w:fill="C00000"/>
            <w:vAlign w:val="center"/>
          </w:tcPr>
          <w:p w14:paraId="4182E6FD" w14:textId="152667EC" w:rsidR="000E5A89" w:rsidRPr="00754829" w:rsidRDefault="009E2425" w:rsidP="00466EE7">
            <w:pPr>
              <w:rPr>
                <w:rFonts w:ascii="Century Gothic" w:eastAsia="Arial" w:hAnsi="Century Gothic" w:cs="Arial"/>
                <w:b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  <w:szCs w:val="18"/>
              </w:rPr>
              <w:t>W</w:t>
            </w:r>
            <w:r w:rsidR="00466EE7" w:rsidRPr="00754829">
              <w:rPr>
                <w:rFonts w:ascii="Century Gothic" w:eastAsia="Arial" w:hAnsi="Century Gothic" w:cs="Arial"/>
                <w:b/>
                <w:sz w:val="20"/>
                <w:szCs w:val="18"/>
              </w:rPr>
              <w:t>riting Purpose</w:t>
            </w:r>
          </w:p>
        </w:tc>
        <w:tc>
          <w:tcPr>
            <w:tcW w:w="2291" w:type="dxa"/>
          </w:tcPr>
          <w:p w14:paraId="01FCFF12" w14:textId="4D579CB9" w:rsidR="000E5A89" w:rsidRPr="00754829" w:rsidRDefault="00D05C28" w:rsidP="00D05C28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Baseline writing – Holiday news recount</w:t>
            </w:r>
          </w:p>
          <w:p w14:paraId="35243801" w14:textId="77777777" w:rsidR="005049E0" w:rsidRPr="00754829" w:rsidRDefault="005049E0" w:rsidP="00D05C28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2E167409" w14:textId="7F1D9EAA" w:rsidR="00D05C28" w:rsidRPr="00754829" w:rsidRDefault="00D05C28" w:rsidP="00D05C28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  <w:t>Jolly Postman</w:t>
            </w:r>
          </w:p>
          <w:p w14:paraId="6FBBAD67" w14:textId="162FED4D" w:rsidR="00D26802" w:rsidRPr="00754829" w:rsidRDefault="00D26802" w:rsidP="00D05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Main outcome 1: </w:t>
            </w:r>
            <w:r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>WRITING TO INFORM</w:t>
            </w: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– </w:t>
            </w:r>
            <w:r w:rsidR="002D27D8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>RECOUNT</w:t>
            </w: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– holiday postcard</w:t>
            </w:r>
          </w:p>
          <w:p w14:paraId="06382DD8" w14:textId="01AA682E" w:rsidR="00D26802" w:rsidRPr="00754829" w:rsidRDefault="00D26802" w:rsidP="00D26802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Simple sentences</w:t>
            </w:r>
          </w:p>
          <w:p w14:paraId="016B69B5" w14:textId="4EBF62BF" w:rsidR="00D73044" w:rsidRPr="00754829" w:rsidRDefault="00D73044" w:rsidP="00D26802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Story prediction</w:t>
            </w:r>
          </w:p>
          <w:p w14:paraId="197940A4" w14:textId="77777777" w:rsidR="00D26802" w:rsidRPr="00754829" w:rsidRDefault="00D26802" w:rsidP="00D26802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182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</w:p>
          <w:p w14:paraId="2E6E5816" w14:textId="05A8D41D" w:rsidR="00D05C28" w:rsidRPr="00754829" w:rsidRDefault="00D05C28" w:rsidP="00D05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Main outcome</w:t>
            </w:r>
            <w:r w:rsidR="00D26802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2</w:t>
            </w: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:</w:t>
            </w:r>
            <w:r w:rsidR="00D26802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</w:t>
            </w:r>
            <w:r w:rsidR="00D26802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>WRITING TO ENTERTAIN –</w:t>
            </w:r>
            <w:r w:rsidR="00D26802"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</w:t>
            </w:r>
            <w:r w:rsidR="002D27D8" w:rsidRPr="00754829">
              <w:rPr>
                <w:rFonts w:ascii="Century Gothic" w:eastAsia="Arial" w:hAnsi="Century Gothic" w:cs="Arial"/>
                <w:b/>
                <w:sz w:val="20"/>
                <w:szCs w:val="18"/>
              </w:rPr>
              <w:t>NARRATIVE</w:t>
            </w:r>
            <w:r w:rsidR="002D27D8"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– retell Little Red Riding Hood</w:t>
            </w:r>
          </w:p>
          <w:p w14:paraId="5A360B8C" w14:textId="49854D30" w:rsidR="00D05C28" w:rsidRPr="00754829" w:rsidRDefault="00D05C28" w:rsidP="00D05C28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lastRenderedPageBreak/>
              <w:t>Short writing opportunities:</w:t>
            </w:r>
          </w:p>
          <w:p w14:paraId="19EF0793" w14:textId="48886828" w:rsidR="005049E0" w:rsidRPr="00754829" w:rsidRDefault="005049E0" w:rsidP="005049E0">
            <w:pPr>
              <w:pStyle w:val="ListParagraph"/>
              <w:numPr>
                <w:ilvl w:val="0"/>
                <w:numId w:val="12"/>
              </w:numPr>
              <w:ind w:left="182" w:hanging="182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Character de</w:t>
            </w:r>
            <w:r w:rsidR="00D26802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</w:t>
            </w: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cription</w:t>
            </w:r>
          </w:p>
          <w:p w14:paraId="11F2DE81" w14:textId="4DA12283" w:rsidR="005049E0" w:rsidRPr="00754829" w:rsidRDefault="005049E0" w:rsidP="005049E0">
            <w:pPr>
              <w:pStyle w:val="ListParagraph"/>
              <w:numPr>
                <w:ilvl w:val="0"/>
                <w:numId w:val="12"/>
              </w:numPr>
              <w:ind w:left="182" w:hanging="182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Sequencing traditional tales</w:t>
            </w:r>
            <w:r w:rsidR="002D27D8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and nursery rhymes</w:t>
            </w:r>
          </w:p>
          <w:p w14:paraId="7C585484" w14:textId="40318E38" w:rsidR="00D26802" w:rsidRPr="00754829" w:rsidRDefault="00D26802" w:rsidP="002D27D8">
            <w:pPr>
              <w:pStyle w:val="ListParagraph"/>
              <w:numPr>
                <w:ilvl w:val="0"/>
                <w:numId w:val="12"/>
              </w:numPr>
              <w:ind w:left="182" w:hanging="182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Speech / thought bubbles</w:t>
            </w:r>
          </w:p>
          <w:p w14:paraId="45C925A5" w14:textId="6C845090" w:rsidR="002D27D8" w:rsidRPr="00754829" w:rsidRDefault="002D27D8" w:rsidP="002D27D8">
            <w:pPr>
              <w:pStyle w:val="ListParagraph"/>
              <w:numPr>
                <w:ilvl w:val="0"/>
                <w:numId w:val="12"/>
              </w:numPr>
              <w:ind w:left="182" w:hanging="182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letter from </w:t>
            </w:r>
            <w:r w:rsidR="00225033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characters</w:t>
            </w:r>
          </w:p>
          <w:p w14:paraId="5AFF90F7" w14:textId="3C32C003" w:rsidR="00D05C28" w:rsidRPr="00754829" w:rsidRDefault="00D05C28" w:rsidP="00D26802">
            <w:pPr>
              <w:pStyle w:val="ListParagraph"/>
              <w:ind w:left="182"/>
              <w:rPr>
                <w:rFonts w:ascii="Century Gothic" w:eastAsia="Arial" w:hAnsi="Century Gothic" w:cs="Arial"/>
                <w:sz w:val="20"/>
                <w:szCs w:val="18"/>
              </w:rPr>
            </w:pPr>
          </w:p>
        </w:tc>
        <w:tc>
          <w:tcPr>
            <w:tcW w:w="2280" w:type="dxa"/>
          </w:tcPr>
          <w:p w14:paraId="0E1FF2B7" w14:textId="71486F03" w:rsidR="009D457D" w:rsidRPr="00754829" w:rsidRDefault="009E2425" w:rsidP="00B80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sz w:val="20"/>
                <w:szCs w:val="18"/>
                <w:highlight w:val="white"/>
                <w:u w:val="single"/>
              </w:rPr>
            </w:pPr>
            <w:proofErr w:type="spellStart"/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white"/>
                <w:u w:val="single"/>
              </w:rPr>
              <w:lastRenderedPageBreak/>
              <w:t>B</w:t>
            </w:r>
            <w:r w:rsidR="009D457D"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white"/>
                <w:u w:val="single"/>
              </w:rPr>
              <w:t>eegu</w:t>
            </w:r>
            <w:proofErr w:type="spellEnd"/>
          </w:p>
          <w:p w14:paraId="1385255B" w14:textId="28D91AC2" w:rsidR="009D457D" w:rsidRPr="00754829" w:rsidRDefault="009D457D" w:rsidP="009D4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="Arial"/>
                <w:i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white"/>
              </w:rPr>
              <w:t>Main outcome 2 :</w:t>
            </w:r>
            <w:r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  <w:highlight w:val="white"/>
              </w:rPr>
              <w:t xml:space="preserve"> </w:t>
            </w:r>
            <w:r w:rsidR="00B80D44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  <w:highlight w:val="white"/>
              </w:rPr>
              <w:t>W</w:t>
            </w:r>
            <w:r w:rsidR="00BA57EC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  <w:highlight w:val="white"/>
              </w:rPr>
              <w:t xml:space="preserve">RTING TO ENTERTAIN - </w:t>
            </w:r>
            <w:r w:rsidR="002D27D8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  <w:highlight w:val="white"/>
              </w:rPr>
              <w:t>RECOUNT</w:t>
            </w:r>
            <w:r w:rsidR="006A05C6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  <w:highlight w:val="white"/>
              </w:rPr>
              <w:t xml:space="preserve"> (</w:t>
            </w:r>
            <w:r w:rsidR="00715CC1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  <w:highlight w:val="white"/>
              </w:rPr>
              <w:t>imaginative</w:t>
            </w:r>
            <w:r w:rsidR="006A05C6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  <w:highlight w:val="white"/>
              </w:rPr>
              <w:t>)</w:t>
            </w:r>
            <w:r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  <w:highlight w:val="white"/>
              </w:rPr>
              <w:t xml:space="preserve"> – </w:t>
            </w:r>
            <w:r w:rsidR="002874A9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recount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 </w:t>
            </w:r>
            <w:proofErr w:type="spellStart"/>
            <w:r w:rsidR="006A05C6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Beegu’s</w:t>
            </w:r>
            <w:proofErr w:type="spellEnd"/>
            <w:r w:rsidR="006A05C6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 day at school from children’s point of view</w:t>
            </w:r>
          </w:p>
          <w:p w14:paraId="6CA41013" w14:textId="77777777" w:rsidR="009D457D" w:rsidRPr="00754829" w:rsidRDefault="009D457D" w:rsidP="009D4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ontextualSpacing/>
              <w:rPr>
                <w:rFonts w:ascii="Century Gothic" w:eastAsia="Arial" w:hAnsi="Century Gothic" w:cs="Arial"/>
                <w:i/>
                <w:sz w:val="20"/>
                <w:szCs w:val="18"/>
                <w:highlight w:val="white"/>
              </w:rPr>
            </w:pPr>
          </w:p>
          <w:p w14:paraId="786B9077" w14:textId="0E4448A8" w:rsidR="000E5A89" w:rsidRPr="00754829" w:rsidRDefault="009E2425" w:rsidP="009D4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ontextualSpacing/>
              <w:rPr>
                <w:rFonts w:ascii="Century Gothic" w:eastAsia="Arial" w:hAnsi="Century Gothic" w:cs="Arial"/>
                <w:i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white"/>
              </w:rPr>
              <w:t>Short writing opportunities:</w:t>
            </w:r>
          </w:p>
          <w:p w14:paraId="61525885" w14:textId="7B4B704E" w:rsidR="000E5A89" w:rsidRPr="00754829" w:rsidRDefault="009D457D" w:rsidP="003F4B53">
            <w:pPr>
              <w:numPr>
                <w:ilvl w:val="0"/>
                <w:numId w:val="2"/>
              </w:numPr>
              <w:spacing w:after="160"/>
              <w:ind w:left="297" w:hanging="297"/>
              <w:contextualSpacing/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color w:val="231F20"/>
                <w:sz w:val="20"/>
                <w:szCs w:val="18"/>
                <w:highlight w:val="white"/>
              </w:rPr>
              <w:t>Setting description</w:t>
            </w:r>
          </w:p>
          <w:p w14:paraId="18205826" w14:textId="19FBEAB5" w:rsidR="00B80D44" w:rsidRPr="00754829" w:rsidRDefault="00B80D44" w:rsidP="003F4B53">
            <w:pPr>
              <w:numPr>
                <w:ilvl w:val="0"/>
                <w:numId w:val="2"/>
              </w:numPr>
              <w:spacing w:after="160"/>
              <w:ind w:left="297" w:hanging="297"/>
              <w:contextualSpacing/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color w:val="231F20"/>
                <w:sz w:val="20"/>
                <w:szCs w:val="18"/>
                <w:highlight w:val="white"/>
              </w:rPr>
              <w:t>Character description</w:t>
            </w:r>
          </w:p>
          <w:p w14:paraId="5A270D46" w14:textId="77777777" w:rsidR="00225033" w:rsidRPr="00754829" w:rsidRDefault="009D457D" w:rsidP="003F4B53">
            <w:pPr>
              <w:numPr>
                <w:ilvl w:val="0"/>
                <w:numId w:val="2"/>
              </w:numPr>
              <w:spacing w:after="160"/>
              <w:ind w:left="297" w:hanging="297"/>
              <w:contextualSpacing/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color w:val="231F20"/>
                <w:sz w:val="20"/>
                <w:szCs w:val="18"/>
                <w:highlight w:val="white"/>
              </w:rPr>
              <w:t>Story sequencing</w:t>
            </w:r>
          </w:p>
          <w:p w14:paraId="282D1C08" w14:textId="77777777" w:rsidR="003F4B53" w:rsidRPr="00754829" w:rsidRDefault="003F4B53" w:rsidP="003F4B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97" w:hanging="297"/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Speech/Thought bubbles</w:t>
            </w:r>
          </w:p>
          <w:p w14:paraId="76A29B21" w14:textId="77777777" w:rsidR="00B80D44" w:rsidRPr="00754829" w:rsidRDefault="00B80D44" w:rsidP="003F4B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97" w:hanging="297"/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lastRenderedPageBreak/>
              <w:t xml:space="preserve">Lost poster for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Beegu</w:t>
            </w:r>
            <w:proofErr w:type="spellEnd"/>
          </w:p>
          <w:p w14:paraId="453AB73A" w14:textId="77777777" w:rsidR="00B80D44" w:rsidRDefault="00B80D44" w:rsidP="003F4B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97" w:hanging="297"/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Accident report</w:t>
            </w:r>
          </w:p>
          <w:p w14:paraId="4BBE4F9F" w14:textId="0CF3FE61" w:rsidR="00D804CA" w:rsidRPr="00754829" w:rsidRDefault="00D804CA" w:rsidP="00D80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97"/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</w:p>
        </w:tc>
        <w:tc>
          <w:tcPr>
            <w:tcW w:w="2310" w:type="dxa"/>
          </w:tcPr>
          <w:p w14:paraId="2C9E88AF" w14:textId="2DF0482D" w:rsidR="006B03DC" w:rsidRPr="00754829" w:rsidRDefault="006B0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  <w:lastRenderedPageBreak/>
              <w:t>Lion Inside</w:t>
            </w:r>
          </w:p>
          <w:p w14:paraId="6597F191" w14:textId="0CCB6ECB" w:rsidR="006B03DC" w:rsidRPr="00754829" w:rsidRDefault="009E2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Main outcome:</w:t>
            </w:r>
            <w:r w:rsidR="006B03DC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 xml:space="preserve"> </w:t>
            </w:r>
            <w:r w:rsidR="002874A9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 xml:space="preserve">WRITING TO ENTERTAIN - </w:t>
            </w:r>
            <w:r w:rsidR="006B03DC" w:rsidRPr="00754829">
              <w:rPr>
                <w:rFonts w:ascii="Century Gothic" w:eastAsia="Arial" w:hAnsi="Century Gothic" w:cs="Arial"/>
                <w:b/>
                <w:sz w:val="20"/>
                <w:szCs w:val="18"/>
              </w:rPr>
              <w:t xml:space="preserve">NARRATIVE – </w:t>
            </w:r>
            <w:r w:rsidR="006B03DC" w:rsidRPr="00754829">
              <w:rPr>
                <w:rFonts w:ascii="Century Gothic" w:eastAsia="Arial" w:hAnsi="Century Gothic" w:cs="Arial"/>
                <w:sz w:val="20"/>
                <w:szCs w:val="18"/>
              </w:rPr>
              <w:t>retell story</w:t>
            </w:r>
          </w:p>
          <w:p w14:paraId="6CCDD3DC" w14:textId="77777777" w:rsidR="000E5A89" w:rsidRPr="00754829" w:rsidRDefault="009E2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Short writing opportunities:</w:t>
            </w:r>
          </w:p>
          <w:p w14:paraId="482F9D7A" w14:textId="20910362" w:rsidR="00D73044" w:rsidRPr="00754829" w:rsidRDefault="00D73044" w:rsidP="006B03DC">
            <w:pPr>
              <w:numPr>
                <w:ilvl w:val="0"/>
                <w:numId w:val="3"/>
              </w:numPr>
              <w:spacing w:line="259" w:lineRule="auto"/>
              <w:ind w:left="143" w:hanging="142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Story prediction</w:t>
            </w:r>
          </w:p>
          <w:p w14:paraId="7E2E8ED6" w14:textId="113C0F9C" w:rsidR="000E5A89" w:rsidRPr="00754829" w:rsidRDefault="009E2425" w:rsidP="006B03DC">
            <w:pPr>
              <w:numPr>
                <w:ilvl w:val="0"/>
                <w:numId w:val="3"/>
              </w:numPr>
              <w:spacing w:line="259" w:lineRule="auto"/>
              <w:ind w:left="143" w:hanging="142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Character descriptions</w:t>
            </w:r>
          </w:p>
          <w:p w14:paraId="64781FCD" w14:textId="19164096" w:rsidR="006B03DC" w:rsidRPr="00754829" w:rsidRDefault="006B03DC" w:rsidP="002874A9">
            <w:pPr>
              <w:numPr>
                <w:ilvl w:val="0"/>
                <w:numId w:val="3"/>
              </w:numPr>
              <w:ind w:left="143" w:hanging="142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Setting description</w:t>
            </w:r>
          </w:p>
          <w:p w14:paraId="28ACF57E" w14:textId="083B3414" w:rsidR="002874A9" w:rsidRPr="00754829" w:rsidRDefault="002874A9" w:rsidP="002874A9">
            <w:pPr>
              <w:spacing w:after="160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- Story sequencing</w:t>
            </w:r>
          </w:p>
          <w:p w14:paraId="62499923" w14:textId="6B8578E9" w:rsidR="002874A9" w:rsidRPr="00754829" w:rsidRDefault="002874A9" w:rsidP="002874A9">
            <w:pPr>
              <w:spacing w:after="160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- speech bubbles</w:t>
            </w:r>
          </w:p>
          <w:p w14:paraId="7A7C64CC" w14:textId="77777777" w:rsidR="002874A9" w:rsidRPr="00754829" w:rsidRDefault="002874A9" w:rsidP="002874A9">
            <w:pPr>
              <w:spacing w:after="160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75C79A60" w14:textId="39936F1C" w:rsidR="000E5A89" w:rsidRPr="00754829" w:rsidRDefault="00F4430D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  <w:t>Books about penguins</w:t>
            </w:r>
          </w:p>
          <w:p w14:paraId="63ADA536" w14:textId="3AA578F7" w:rsidR="006B03DC" w:rsidRPr="00754829" w:rsidRDefault="009E2425" w:rsidP="00F4430D">
            <w:pPr>
              <w:spacing w:after="160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Main outcome:</w:t>
            </w:r>
            <w:r w:rsidR="003F4B53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 xml:space="preserve"> </w:t>
            </w:r>
            <w:r w:rsidR="00F4430D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 xml:space="preserve">WRITING TO INFORM – </w:t>
            </w:r>
            <w:r w:rsidR="00F4430D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lastRenderedPageBreak/>
              <w:t xml:space="preserve">NON-CHRONOLOGICAL REPORT – </w:t>
            </w:r>
            <w:r w:rsidR="00F4430D" w:rsidRPr="00754829">
              <w:rPr>
                <w:rFonts w:ascii="Century Gothic" w:eastAsia="Arial" w:hAnsi="Century Gothic" w:cs="Arial"/>
                <w:sz w:val="20"/>
                <w:szCs w:val="18"/>
              </w:rPr>
              <w:t>report about penguins</w:t>
            </w:r>
          </w:p>
          <w:p w14:paraId="6A37EF99" w14:textId="77777777" w:rsidR="009D457D" w:rsidRPr="00754829" w:rsidRDefault="009D457D" w:rsidP="006B03DC">
            <w:pPr>
              <w:spacing w:after="160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61758F5D" w14:textId="7EEFABA7" w:rsidR="000E5A89" w:rsidRPr="00754829" w:rsidRDefault="009E2425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Short writing opportunities:</w:t>
            </w:r>
          </w:p>
          <w:p w14:paraId="41C6477C" w14:textId="77777777" w:rsidR="000E5A89" w:rsidRPr="00754829" w:rsidRDefault="00F4430D" w:rsidP="009D457D">
            <w:pPr>
              <w:numPr>
                <w:ilvl w:val="0"/>
                <w:numId w:val="3"/>
              </w:numPr>
              <w:spacing w:after="160" w:line="259" w:lineRule="auto"/>
              <w:ind w:left="143" w:hanging="143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Fact finding about penguins</w:t>
            </w:r>
          </w:p>
          <w:p w14:paraId="2F9A5C1E" w14:textId="77777777" w:rsidR="00F4430D" w:rsidRPr="00754829" w:rsidRDefault="00F4430D" w:rsidP="009D457D">
            <w:pPr>
              <w:numPr>
                <w:ilvl w:val="0"/>
                <w:numId w:val="3"/>
              </w:numPr>
              <w:spacing w:after="160" w:line="259" w:lineRule="auto"/>
              <w:ind w:left="143" w:hanging="143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Labels and captions</w:t>
            </w:r>
          </w:p>
          <w:p w14:paraId="6F484FC7" w14:textId="49A9CC53" w:rsidR="00F4430D" w:rsidRPr="00754829" w:rsidRDefault="00F4430D" w:rsidP="009D457D">
            <w:pPr>
              <w:numPr>
                <w:ilvl w:val="0"/>
                <w:numId w:val="3"/>
              </w:numPr>
              <w:spacing w:after="160" w:line="259" w:lineRule="auto"/>
              <w:ind w:left="143" w:hanging="143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Introductory paragraph.</w:t>
            </w:r>
          </w:p>
        </w:tc>
        <w:tc>
          <w:tcPr>
            <w:tcW w:w="2292" w:type="dxa"/>
          </w:tcPr>
          <w:p w14:paraId="44296BB8" w14:textId="41552B62" w:rsidR="000E5A89" w:rsidRPr="00754829" w:rsidRDefault="00BA57EC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  <w:lastRenderedPageBreak/>
              <w:t>The Secret of Black Rock</w:t>
            </w:r>
          </w:p>
          <w:p w14:paraId="04165760" w14:textId="256ADB39" w:rsidR="000E5A89" w:rsidRPr="00754829" w:rsidRDefault="009E2425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Main outcome</w:t>
            </w:r>
            <w:r w:rsidR="00D73044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1</w:t>
            </w: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:</w:t>
            </w:r>
            <w:r w:rsidR="00985C11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</w:t>
            </w:r>
            <w:r w:rsidR="00BA57EC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 xml:space="preserve">WRITING TO ENTERTAIN – </w:t>
            </w:r>
            <w:r w:rsidR="00D804CA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>RECOUNT (imaginative)</w:t>
            </w:r>
            <w:r w:rsidR="00BA57EC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 xml:space="preserve"> – </w:t>
            </w:r>
            <w:r w:rsidR="00D804CA">
              <w:rPr>
                <w:rFonts w:ascii="Century Gothic" w:eastAsia="Arial" w:hAnsi="Century Gothic" w:cs="Arial"/>
                <w:i/>
                <w:sz w:val="20"/>
                <w:szCs w:val="18"/>
              </w:rPr>
              <w:t>Diary recount of Erin</w:t>
            </w:r>
          </w:p>
          <w:p w14:paraId="16AFB339" w14:textId="77777777" w:rsidR="000E5A89" w:rsidRPr="00754829" w:rsidRDefault="009E2425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Short writing opportunities:</w:t>
            </w:r>
          </w:p>
          <w:p w14:paraId="667038C6" w14:textId="77777777" w:rsidR="00890F38" w:rsidRPr="00754829" w:rsidRDefault="00D73044" w:rsidP="00D7304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hanging="101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Story prediction</w:t>
            </w:r>
          </w:p>
          <w:p w14:paraId="32534778" w14:textId="77777777" w:rsidR="00D73044" w:rsidRPr="00754829" w:rsidRDefault="00D73044" w:rsidP="00D73044">
            <w:pPr>
              <w:numPr>
                <w:ilvl w:val="0"/>
                <w:numId w:val="5"/>
              </w:numPr>
              <w:spacing w:line="259" w:lineRule="auto"/>
              <w:ind w:left="101" w:hanging="101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Character descriptions</w:t>
            </w:r>
          </w:p>
          <w:p w14:paraId="3FE99CC3" w14:textId="406389B8" w:rsidR="00D73044" w:rsidRPr="00754829" w:rsidRDefault="00D73044" w:rsidP="00D73044">
            <w:pPr>
              <w:numPr>
                <w:ilvl w:val="0"/>
                <w:numId w:val="5"/>
              </w:numP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Setting description</w:t>
            </w:r>
          </w:p>
          <w:p w14:paraId="71E164A0" w14:textId="6DE666C7" w:rsidR="00D73044" w:rsidRPr="00754829" w:rsidRDefault="00D73044" w:rsidP="00D73044">
            <w:pPr>
              <w:numPr>
                <w:ilvl w:val="0"/>
                <w:numId w:val="5"/>
              </w:numP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Speech bubbles</w:t>
            </w:r>
          </w:p>
          <w:p w14:paraId="5A937B5A" w14:textId="7489E541" w:rsidR="00985C11" w:rsidRPr="00754829" w:rsidRDefault="00985C11" w:rsidP="00D73044">
            <w:pPr>
              <w:numPr>
                <w:ilvl w:val="0"/>
                <w:numId w:val="5"/>
              </w:numP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Sequencing story</w:t>
            </w:r>
          </w:p>
          <w:p w14:paraId="338D60C5" w14:textId="51C62973" w:rsidR="00D73044" w:rsidRPr="00754829" w:rsidRDefault="00D73044" w:rsidP="00D73044">
            <w:pPr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074CEB92" w14:textId="5303B568" w:rsidR="00D73044" w:rsidRPr="00754829" w:rsidRDefault="00D73044" w:rsidP="00D7304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Main outcome 2: </w:t>
            </w:r>
            <w:r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 xml:space="preserve">WRITING TO INFORM </w:t>
            </w:r>
            <w:r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lastRenderedPageBreak/>
              <w:t xml:space="preserve">– RECOUNT– </w:t>
            </w:r>
            <w:r w:rsidR="004878E0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Trip to </w:t>
            </w:r>
            <w:proofErr w:type="spellStart"/>
            <w:r w:rsidR="004878E0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Greenacres</w:t>
            </w:r>
            <w:proofErr w:type="spellEnd"/>
          </w:p>
          <w:p w14:paraId="2CF5ED39" w14:textId="77777777" w:rsidR="00D73044" w:rsidRPr="00754829" w:rsidRDefault="00D73044" w:rsidP="00D73044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Short writing opportunities:</w:t>
            </w:r>
          </w:p>
          <w:p w14:paraId="23A8D3C9" w14:textId="75D0D43C" w:rsidR="004878E0" w:rsidRPr="00754829" w:rsidRDefault="00985C11" w:rsidP="004878E0">
            <w:pPr>
              <w:pStyle w:val="ListParagraph"/>
              <w:numPr>
                <w:ilvl w:val="0"/>
                <w:numId w:val="5"/>
              </w:numPr>
              <w:ind w:left="101" w:hanging="101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Asking questions</w:t>
            </w:r>
          </w:p>
          <w:p w14:paraId="676AF94E" w14:textId="7AB05401" w:rsidR="00985C11" w:rsidRPr="00754829" w:rsidRDefault="00985C11" w:rsidP="004878E0">
            <w:pPr>
              <w:pStyle w:val="ListParagraph"/>
              <w:numPr>
                <w:ilvl w:val="0"/>
                <w:numId w:val="5"/>
              </w:numPr>
              <w:ind w:left="101" w:hanging="101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Write sentences about the farm picture.</w:t>
            </w:r>
          </w:p>
          <w:p w14:paraId="5993A9E4" w14:textId="3056D124" w:rsidR="00985C11" w:rsidRPr="00754829" w:rsidRDefault="00985C11" w:rsidP="00985C11">
            <w:pPr>
              <w:pStyle w:val="ListParagraph"/>
              <w:numPr>
                <w:ilvl w:val="0"/>
                <w:numId w:val="5"/>
              </w:numPr>
              <w:ind w:left="101" w:hanging="101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Facts about animals</w:t>
            </w:r>
          </w:p>
          <w:p w14:paraId="3A311059" w14:textId="09307944" w:rsidR="00D73044" w:rsidRPr="00754829" w:rsidRDefault="004878E0" w:rsidP="004878E0">
            <w:pPr>
              <w:pStyle w:val="ListParagraph"/>
              <w:numPr>
                <w:ilvl w:val="0"/>
                <w:numId w:val="5"/>
              </w:numPr>
              <w:ind w:left="101" w:hanging="101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Sequencing main events</w:t>
            </w:r>
          </w:p>
          <w:p w14:paraId="2233BA84" w14:textId="763B9280" w:rsidR="00D73044" w:rsidRPr="00754829" w:rsidRDefault="00D73044" w:rsidP="00985C11">
            <w:pPr>
              <w:pStyle w:val="ListParagraph"/>
              <w:ind w:left="101"/>
              <w:rPr>
                <w:rFonts w:ascii="Century Gothic" w:eastAsia="Arial" w:hAnsi="Century Gothic" w:cs="Arial"/>
                <w:sz w:val="20"/>
                <w:szCs w:val="18"/>
              </w:rPr>
            </w:pPr>
          </w:p>
        </w:tc>
        <w:tc>
          <w:tcPr>
            <w:tcW w:w="2291" w:type="dxa"/>
          </w:tcPr>
          <w:p w14:paraId="2008D8BA" w14:textId="77777777" w:rsidR="00985C11" w:rsidRPr="00754829" w:rsidRDefault="00985C11" w:rsidP="00985C11">
            <w:pPr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  <w:lastRenderedPageBreak/>
              <w:t>The Robot and the Bluebird</w:t>
            </w:r>
          </w:p>
          <w:p w14:paraId="5552A0BE" w14:textId="77777777" w:rsidR="00985C11" w:rsidRPr="00754829" w:rsidRDefault="009E2425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Main outcome</w:t>
            </w:r>
            <w:r w:rsidR="00985C11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1</w:t>
            </w: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:</w:t>
            </w:r>
            <w:r w:rsidR="00985C11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</w:t>
            </w:r>
            <w:r w:rsidR="00985C11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>WRITING TO ENTERTAIN – NARRATIVE</w:t>
            </w:r>
            <w:r w:rsidR="00985C11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– retell story </w:t>
            </w:r>
          </w:p>
          <w:p w14:paraId="56A9FA1A" w14:textId="0D356AE6" w:rsidR="000E5A89" w:rsidRPr="00754829" w:rsidRDefault="009E2425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Short writing opportunities:</w:t>
            </w:r>
          </w:p>
          <w:p w14:paraId="570C5A0B" w14:textId="77777777" w:rsidR="00985C11" w:rsidRPr="00754829" w:rsidRDefault="00985C11" w:rsidP="00985C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Story prediction</w:t>
            </w:r>
          </w:p>
          <w:p w14:paraId="0FE74552" w14:textId="77777777" w:rsidR="00985C11" w:rsidRPr="00754829" w:rsidRDefault="00985C11" w:rsidP="00985C11">
            <w:pPr>
              <w:numPr>
                <w:ilvl w:val="0"/>
                <w:numId w:val="5"/>
              </w:numPr>
              <w:spacing w:line="259" w:lineRule="auto"/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Character descriptions</w:t>
            </w:r>
          </w:p>
          <w:p w14:paraId="3F7E8DA3" w14:textId="4B8ABF18" w:rsidR="00985C11" w:rsidRPr="00754829" w:rsidRDefault="00985C11" w:rsidP="00985C11">
            <w:pPr>
              <w:spacing w:after="160" w:line="259" w:lineRule="auto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- Setting description using senses</w:t>
            </w:r>
          </w:p>
          <w:p w14:paraId="79C49143" w14:textId="2FC5298B" w:rsidR="00985C11" w:rsidRPr="00754829" w:rsidRDefault="00985C11" w:rsidP="00985C11">
            <w:pPr>
              <w:numPr>
                <w:ilvl w:val="0"/>
                <w:numId w:val="5"/>
              </w:numP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Sequencing story</w:t>
            </w:r>
          </w:p>
          <w:p w14:paraId="2615745B" w14:textId="23633E1E" w:rsidR="00985C11" w:rsidRPr="00754829" w:rsidRDefault="00985C11" w:rsidP="00985C11">
            <w:pPr>
              <w:spacing w:after="160" w:line="259" w:lineRule="auto"/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2BA6F309" w14:textId="02655D39" w:rsidR="000E5A89" w:rsidRPr="00754829" w:rsidRDefault="009E2425" w:rsidP="00985C11">
            <w:pPr>
              <w:spacing w:after="160"/>
              <w:contextualSpacing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Main outcome</w:t>
            </w:r>
            <w:r w:rsidR="00985C11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2</w:t>
            </w: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:</w:t>
            </w:r>
            <w:r w:rsidR="004679F8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</w:t>
            </w:r>
            <w:r w:rsidR="00985C11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>WRITING TO INFORM –</w:t>
            </w:r>
          </w:p>
          <w:p w14:paraId="356C0EA9" w14:textId="5DE51C79" w:rsidR="004679F8" w:rsidRPr="00754829" w:rsidRDefault="004679F8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lastRenderedPageBreak/>
              <w:t>INSTRUCTIONS –</w:t>
            </w: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 instructions for a bird feeder</w:t>
            </w:r>
          </w:p>
          <w:p w14:paraId="3EC6790F" w14:textId="05B615B9" w:rsidR="000E5A89" w:rsidRPr="00754829" w:rsidRDefault="009E2425">
            <w:pP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Short writing opportunities:</w:t>
            </w:r>
          </w:p>
          <w:p w14:paraId="1A355406" w14:textId="77777777" w:rsidR="000E5A89" w:rsidRPr="00754829" w:rsidRDefault="004679F8" w:rsidP="004679F8">
            <w:pPr>
              <w:numPr>
                <w:ilvl w:val="0"/>
                <w:numId w:val="6"/>
              </w:numPr>
              <w:ind w:left="74" w:hanging="74"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Sequencing instructions</w:t>
            </w:r>
          </w:p>
          <w:p w14:paraId="15D532D2" w14:textId="32CDBF6C" w:rsidR="004679F8" w:rsidRPr="00754829" w:rsidRDefault="004679F8" w:rsidP="004679F8">
            <w:pPr>
              <w:ind w:left="74"/>
              <w:rPr>
                <w:rFonts w:ascii="Century Gothic" w:eastAsia="Arial" w:hAnsi="Century Gothic" w:cs="Arial"/>
                <w:sz w:val="20"/>
                <w:szCs w:val="18"/>
              </w:rPr>
            </w:pPr>
          </w:p>
        </w:tc>
        <w:tc>
          <w:tcPr>
            <w:tcW w:w="2292" w:type="dxa"/>
          </w:tcPr>
          <w:p w14:paraId="61C5163C" w14:textId="64D6C0DB" w:rsidR="000E5A89" w:rsidRPr="00754829" w:rsidRDefault="004679F8" w:rsidP="00467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Arial" w:hAnsi="Century Gothic" w:cs="Arial"/>
                <w:color w:val="000000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  <w:lastRenderedPageBreak/>
              <w:t>The Last Wolf</w:t>
            </w:r>
          </w:p>
          <w:p w14:paraId="60F2DAF4" w14:textId="67E85C8D" w:rsidR="000E5A89" w:rsidRPr="00754829" w:rsidRDefault="009E2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Main outcome</w:t>
            </w:r>
            <w:r w:rsidR="004679F8"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 xml:space="preserve">: </w:t>
            </w:r>
            <w:r w:rsidR="004679F8"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</w:rPr>
              <w:t xml:space="preserve">WRITING TO ENTERTAIN – NARRATIVE – </w:t>
            </w:r>
            <w:r w:rsidR="00D804CA">
              <w:rPr>
                <w:rFonts w:ascii="Century Gothic" w:eastAsia="Arial" w:hAnsi="Century Gothic" w:cs="Arial"/>
                <w:i/>
                <w:sz w:val="20"/>
                <w:szCs w:val="18"/>
              </w:rPr>
              <w:t>adapt the ending</w:t>
            </w:r>
          </w:p>
          <w:p w14:paraId="655BFF17" w14:textId="77777777" w:rsidR="000E5A89" w:rsidRPr="00754829" w:rsidRDefault="009E24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</w:rPr>
              <w:t>Short writing opportunities:</w:t>
            </w:r>
          </w:p>
          <w:p w14:paraId="499478F2" w14:textId="3F989551" w:rsidR="004679F8" w:rsidRPr="00754829" w:rsidRDefault="004679F8" w:rsidP="004679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Wanted poster Big Bad Wolf</w:t>
            </w:r>
          </w:p>
          <w:p w14:paraId="5BA52A41" w14:textId="701FBAD0" w:rsidR="004679F8" w:rsidRPr="00754829" w:rsidRDefault="004679F8" w:rsidP="004679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Questions</w:t>
            </w:r>
            <w:r w:rsidR="00037ADB"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about story</w:t>
            </w:r>
          </w:p>
          <w:p w14:paraId="18CBA4DC" w14:textId="77777777" w:rsidR="004679F8" w:rsidRPr="00754829" w:rsidRDefault="004679F8" w:rsidP="004679F8">
            <w:pPr>
              <w:numPr>
                <w:ilvl w:val="0"/>
                <w:numId w:val="5"/>
              </w:numPr>
              <w:spacing w:line="259" w:lineRule="auto"/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Character descriptions</w:t>
            </w:r>
          </w:p>
          <w:p w14:paraId="57803F79" w14:textId="45E34B8B" w:rsidR="004679F8" w:rsidRPr="00754829" w:rsidRDefault="004679F8" w:rsidP="004679F8">
            <w:pPr>
              <w:spacing w:after="160" w:line="259" w:lineRule="auto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- </w:t>
            </w:r>
            <w:r w:rsidR="00037ADB"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Write diary of Red’s journey </w:t>
            </w:r>
          </w:p>
          <w:p w14:paraId="122540BB" w14:textId="03520C4A" w:rsidR="00037ADB" w:rsidRPr="00754829" w:rsidRDefault="00037ADB" w:rsidP="004679F8">
            <w:pPr>
              <w:spacing w:after="160" w:line="259" w:lineRule="auto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- Speech bubbles</w:t>
            </w:r>
          </w:p>
          <w:p w14:paraId="337FBBEA" w14:textId="77777777" w:rsidR="000E5A89" w:rsidRPr="00754829" w:rsidRDefault="00037ADB" w:rsidP="00037ADB">
            <w:pPr>
              <w:numPr>
                <w:ilvl w:val="0"/>
                <w:numId w:val="5"/>
              </w:numP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Sequencing story</w:t>
            </w:r>
          </w:p>
          <w:p w14:paraId="5B719D0D" w14:textId="77777777" w:rsidR="00037ADB" w:rsidRPr="00754829" w:rsidRDefault="00037ADB" w:rsidP="00037ADB">
            <w:pPr>
              <w:numPr>
                <w:ilvl w:val="0"/>
                <w:numId w:val="5"/>
              </w:numP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Editing text</w:t>
            </w:r>
          </w:p>
          <w:p w14:paraId="154C5AA5" w14:textId="77777777" w:rsidR="00037ADB" w:rsidRPr="00754829" w:rsidRDefault="00037ADB" w:rsidP="00037ADB">
            <w:pPr>
              <w:numPr>
                <w:ilvl w:val="0"/>
                <w:numId w:val="5"/>
              </w:numPr>
              <w:ind w:left="101" w:hanging="101"/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lastRenderedPageBreak/>
              <w:t>Write a letter in role as Little Red</w:t>
            </w:r>
          </w:p>
          <w:p w14:paraId="423709D4" w14:textId="77777777" w:rsidR="00037ADB" w:rsidRPr="00754829" w:rsidRDefault="00037ADB" w:rsidP="00037ADB">
            <w:pPr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0ED9E611" w14:textId="77777777" w:rsidR="00037ADB" w:rsidRPr="00754829" w:rsidRDefault="00037ADB" w:rsidP="00037ADB">
            <w:pPr>
              <w:contextualSpacing/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  <w:u w:val="single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  <w:u w:val="single"/>
              </w:rPr>
              <w:t xml:space="preserve">The Ugly </w:t>
            </w:r>
            <w:proofErr w:type="spellStart"/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  <w:u w:val="single"/>
              </w:rPr>
              <w:t>Sharkling</w:t>
            </w:r>
            <w:proofErr w:type="spellEnd"/>
          </w:p>
          <w:p w14:paraId="4E7F3FA8" w14:textId="00CC5EEB" w:rsidR="00037ADB" w:rsidRPr="00754829" w:rsidRDefault="00037ADB" w:rsidP="00037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</w:rPr>
              <w:t xml:space="preserve">Main outcome: </w:t>
            </w:r>
            <w:r w:rsidRPr="00754829">
              <w:rPr>
                <w:rFonts w:ascii="Century Gothic" w:eastAsia="Arial" w:hAnsi="Century Gothic" w:cs="Arial"/>
                <w:b/>
                <w:i/>
                <w:sz w:val="20"/>
                <w:szCs w:val="18"/>
                <w:highlight w:val="yellow"/>
              </w:rPr>
              <w:t xml:space="preserve">WRITING TO ENTERTAIN – NARRATIVE – </w:t>
            </w:r>
            <w:r w:rsidR="00B80D44" w:rsidRPr="00754829">
              <w:rPr>
                <w:rFonts w:ascii="Century Gothic" w:eastAsia="Arial" w:hAnsi="Century Gothic" w:cs="Arial"/>
                <w:sz w:val="20"/>
                <w:szCs w:val="18"/>
                <w:highlight w:val="yellow"/>
              </w:rPr>
              <w:t>write a postcard/letter in role as Little Phil</w:t>
            </w:r>
          </w:p>
          <w:p w14:paraId="3C01B0DD" w14:textId="77777777" w:rsidR="00037ADB" w:rsidRPr="00754829" w:rsidRDefault="00037ADB" w:rsidP="00037ADB">
            <w:pPr>
              <w:contextualSpacing/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</w:rPr>
              <w:t>Short writing opportunities:</w:t>
            </w:r>
          </w:p>
          <w:p w14:paraId="3C8C023D" w14:textId="77777777" w:rsidR="00B80D44" w:rsidRPr="00754829" w:rsidRDefault="00B80D44" w:rsidP="00037ADB">
            <w:pPr>
              <w:contextualSpacing/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</w:rPr>
              <w:t>-Character description</w:t>
            </w:r>
          </w:p>
          <w:p w14:paraId="4C559CE4" w14:textId="65ADD672" w:rsidR="00B80D44" w:rsidRPr="00754829" w:rsidRDefault="00B80D44" w:rsidP="00037ADB">
            <w:pPr>
              <w:contextualSpacing/>
              <w:rPr>
                <w:rFonts w:ascii="Century Gothic" w:eastAsia="Arial" w:hAnsi="Century Gothic" w:cs="Arial"/>
                <w:i/>
                <w:sz w:val="20"/>
                <w:szCs w:val="18"/>
                <w:u w:val="single"/>
              </w:rPr>
            </w:pPr>
            <w:r w:rsidRPr="00754829">
              <w:rPr>
                <w:rFonts w:ascii="Century Gothic" w:eastAsia="Arial" w:hAnsi="Century Gothic" w:cs="Arial"/>
                <w:i/>
                <w:sz w:val="20"/>
                <w:szCs w:val="18"/>
                <w:highlight w:val="yellow"/>
              </w:rPr>
              <w:t>- Sequencing story</w:t>
            </w:r>
          </w:p>
        </w:tc>
      </w:tr>
      <w:tr w:rsidR="000E5A89" w:rsidRPr="00754829" w14:paraId="2CDD5636" w14:textId="77777777" w:rsidTr="00754829">
        <w:tc>
          <w:tcPr>
            <w:tcW w:w="1986" w:type="dxa"/>
            <w:shd w:val="clear" w:color="auto" w:fill="C00000"/>
            <w:vAlign w:val="center"/>
          </w:tcPr>
          <w:p w14:paraId="04D40CE8" w14:textId="77777777" w:rsidR="000E5A89" w:rsidRPr="00754829" w:rsidRDefault="009D457D" w:rsidP="009D457D">
            <w:pPr>
              <w:jc w:val="center"/>
              <w:rPr>
                <w:rFonts w:ascii="Century Gothic" w:eastAsia="Arial" w:hAnsi="Century Gothic" w:cs="Arial"/>
                <w:b/>
                <w:sz w:val="20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</w:rPr>
              <w:lastRenderedPageBreak/>
              <w:t>Grammar Focus</w:t>
            </w:r>
          </w:p>
          <w:p w14:paraId="7B64B6BE" w14:textId="6E3849DE" w:rsidR="009D457D" w:rsidRPr="00754829" w:rsidRDefault="009D457D" w:rsidP="009D457D">
            <w:pPr>
              <w:jc w:val="center"/>
              <w:rPr>
                <w:rFonts w:ascii="Century Gothic" w:eastAsia="Arial" w:hAnsi="Century Gothic" w:cs="Arial"/>
                <w:b/>
                <w:sz w:val="20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</w:rPr>
              <w:t>Alan Peat Sentence Type</w:t>
            </w:r>
          </w:p>
        </w:tc>
        <w:tc>
          <w:tcPr>
            <w:tcW w:w="2291" w:type="dxa"/>
          </w:tcPr>
          <w:p w14:paraId="61A439E5" w14:textId="0580EBAC" w:rsidR="000E5A89" w:rsidRPr="00754829" w:rsidRDefault="006A05C6" w:rsidP="00225033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Simple sentences –make sense</w:t>
            </w:r>
          </w:p>
          <w:p w14:paraId="6A7BA5DE" w14:textId="77777777" w:rsidR="002874A9" w:rsidRPr="00754829" w:rsidRDefault="002874A9" w:rsidP="00225033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61C37FD9" w14:textId="4C445114" w:rsidR="002874A9" w:rsidRPr="00754829" w:rsidRDefault="002874A9" w:rsidP="00225033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Time sequencing words </w:t>
            </w:r>
          </w:p>
        </w:tc>
        <w:tc>
          <w:tcPr>
            <w:tcW w:w="2280" w:type="dxa"/>
          </w:tcPr>
          <w:p w14:paraId="2DFB9B49" w14:textId="0DD626E0" w:rsidR="002D27D8" w:rsidRPr="00754829" w:rsidRDefault="002874A9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</w:t>
            </w:r>
            <w:r w:rsidR="002D27D8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Plurals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 – e,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es</w:t>
            </w:r>
            <w:proofErr w:type="spellEnd"/>
          </w:p>
          <w:p w14:paraId="09A2099F" w14:textId="78E7498B" w:rsidR="00225033" w:rsidRPr="00754829" w:rsidRDefault="002874A9">
            <w:pPr>
              <w:rPr>
                <w:rFonts w:ascii="Century Gothic" w:eastAsia="Arial" w:hAnsi="Century Gothic" w:cs="Arial"/>
                <w:sz w:val="20"/>
                <w:szCs w:val="18"/>
                <w:highlight w:val="yellow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</w:t>
            </w:r>
            <w:proofErr w:type="spellStart"/>
            <w:r w:rsidR="00225033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ed</w:t>
            </w:r>
            <w:proofErr w:type="spellEnd"/>
            <w:r w:rsidR="00225033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 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– no change to root</w:t>
            </w:r>
          </w:p>
          <w:p w14:paraId="75C76DDF" w14:textId="7ECEF78C" w:rsidR="006A05C6" w:rsidRPr="00754829" w:rsidRDefault="006A05C6">
            <w:pPr>
              <w:rPr>
                <w:rFonts w:ascii="Century Gothic" w:eastAsia="Arial" w:hAnsi="Century Gothic" w:cs="Arial"/>
                <w:sz w:val="20"/>
                <w:szCs w:val="18"/>
                <w:highlight w:val="yellow"/>
              </w:rPr>
            </w:pPr>
          </w:p>
          <w:p w14:paraId="64FBB9A8" w14:textId="63FED6AD" w:rsidR="006A05C6" w:rsidRPr="00754829" w:rsidRDefault="006A05C6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Conjunctions: and</w:t>
            </w:r>
            <w:r w:rsidR="002874A9"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</w:t>
            </w:r>
          </w:p>
          <w:p w14:paraId="0660F021" w14:textId="4AA39F7F" w:rsidR="000E5A89" w:rsidRPr="00754829" w:rsidRDefault="000E5A89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</w:tc>
        <w:tc>
          <w:tcPr>
            <w:tcW w:w="2310" w:type="dxa"/>
          </w:tcPr>
          <w:p w14:paraId="54434625" w14:textId="1E842FB0" w:rsidR="00037ADB" w:rsidRPr="00754829" w:rsidRDefault="00037ADB" w:rsidP="002874A9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Plurals – e,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es</w:t>
            </w:r>
            <w:proofErr w:type="spellEnd"/>
          </w:p>
          <w:p w14:paraId="668BE3FE" w14:textId="6DEA6576" w:rsidR="002874A9" w:rsidRPr="00754829" w:rsidRDefault="002874A9" w:rsidP="002874A9">
            <w:pPr>
              <w:rPr>
                <w:rFonts w:ascii="Century Gothic" w:eastAsia="Arial" w:hAnsi="Century Gothic" w:cs="Arial"/>
                <w:sz w:val="20"/>
                <w:szCs w:val="18"/>
                <w:highlight w:val="yellow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ed</w:t>
            </w:r>
            <w:proofErr w:type="spellEnd"/>
            <w:r w:rsidR="00BA57EC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, -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 no change to root</w:t>
            </w:r>
          </w:p>
          <w:p w14:paraId="6AB96CB2" w14:textId="77777777" w:rsidR="002874A9" w:rsidRPr="00754829" w:rsidRDefault="002874A9" w:rsidP="00D05C28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1ABAB367" w14:textId="2D81E19F" w:rsidR="002874A9" w:rsidRPr="00754829" w:rsidRDefault="002874A9" w:rsidP="00D05C28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Suffixes for comparative words: -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er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–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est</w:t>
            </w:r>
            <w:proofErr w:type="spellEnd"/>
          </w:p>
          <w:p w14:paraId="487278BF" w14:textId="77777777" w:rsidR="002874A9" w:rsidRPr="00754829" w:rsidRDefault="002874A9" w:rsidP="00D05C28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77B48AB6" w14:textId="77777777" w:rsidR="000E5A89" w:rsidRPr="00754829" w:rsidRDefault="000E5A89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400D066E" w14:textId="427EA176" w:rsidR="002874A9" w:rsidRPr="00754829" w:rsidRDefault="002874A9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Conjunctions: and but so </w:t>
            </w:r>
          </w:p>
          <w:p w14:paraId="24A76BE7" w14:textId="19300159" w:rsidR="002874A9" w:rsidRPr="00754829" w:rsidRDefault="002874A9" w:rsidP="002874A9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</w:tc>
        <w:tc>
          <w:tcPr>
            <w:tcW w:w="2292" w:type="dxa"/>
          </w:tcPr>
          <w:p w14:paraId="64EF8768" w14:textId="373C769F" w:rsidR="00037ADB" w:rsidRPr="00754829" w:rsidRDefault="00037ADB" w:rsidP="00BA57EC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Plurals – e,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es</w:t>
            </w:r>
            <w:proofErr w:type="spellEnd"/>
          </w:p>
          <w:p w14:paraId="2B6FC3D6" w14:textId="502635EC" w:rsidR="00BA57EC" w:rsidRPr="00754829" w:rsidRDefault="00BA57EC" w:rsidP="00BA57EC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ed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, -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ing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 - no change to root</w:t>
            </w:r>
          </w:p>
          <w:p w14:paraId="49E6122C" w14:textId="527F7682" w:rsidR="0097607A" w:rsidRPr="00754829" w:rsidRDefault="00037ADB" w:rsidP="00BA57EC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Suffixes for comparative words: -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er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–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est</w:t>
            </w:r>
            <w:proofErr w:type="spellEnd"/>
          </w:p>
          <w:p w14:paraId="24385095" w14:textId="1F783414" w:rsidR="0097607A" w:rsidRPr="00754829" w:rsidRDefault="0097607A" w:rsidP="00BA57EC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</w:p>
          <w:p w14:paraId="08B6B307" w14:textId="77777777" w:rsidR="0097607A" w:rsidRPr="00754829" w:rsidRDefault="0097607A" w:rsidP="0097607A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Conjunctions: and but so because</w:t>
            </w:r>
          </w:p>
          <w:p w14:paraId="6172B5D6" w14:textId="2CEA3E18" w:rsidR="0097607A" w:rsidRPr="00754829" w:rsidRDefault="0097607A" w:rsidP="00BA57EC">
            <w:pPr>
              <w:rPr>
                <w:rFonts w:ascii="Century Gothic" w:eastAsia="Arial" w:hAnsi="Century Gothic" w:cs="Arial"/>
                <w:sz w:val="20"/>
                <w:szCs w:val="18"/>
                <w:highlight w:val="yellow"/>
              </w:rPr>
            </w:pPr>
          </w:p>
          <w:p w14:paraId="315CED9F" w14:textId="1D66A749" w:rsidR="00D73044" w:rsidRPr="00754829" w:rsidRDefault="00D73044" w:rsidP="00BA57EC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1A sentence - Adjectives for description</w:t>
            </w:r>
          </w:p>
          <w:p w14:paraId="3C1FB22F" w14:textId="77777777" w:rsidR="000E5A89" w:rsidRPr="00754829" w:rsidRDefault="000E5A89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</w:tc>
        <w:tc>
          <w:tcPr>
            <w:tcW w:w="2291" w:type="dxa"/>
          </w:tcPr>
          <w:p w14:paraId="1945CE41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Prefix: un</w:t>
            </w:r>
          </w:p>
          <w:p w14:paraId="2F7F15EB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Plurals – e,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es</w:t>
            </w:r>
            <w:proofErr w:type="spellEnd"/>
          </w:p>
          <w:p w14:paraId="3978B79B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ed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, -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ing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 - no change to root</w:t>
            </w:r>
          </w:p>
          <w:p w14:paraId="672889FA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Suffixes for comparative words: -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er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–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est</w:t>
            </w:r>
            <w:proofErr w:type="spellEnd"/>
          </w:p>
          <w:p w14:paraId="24160513" w14:textId="77777777" w:rsidR="000E5A89" w:rsidRPr="00754829" w:rsidRDefault="000E5A89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7BCD5F9F" w14:textId="77777777" w:rsidR="00985C11" w:rsidRPr="00754829" w:rsidRDefault="00985C11" w:rsidP="00985C11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Conjunctions: and but so because</w:t>
            </w:r>
          </w:p>
          <w:p w14:paraId="18083C95" w14:textId="77777777" w:rsidR="00985C11" w:rsidRPr="00754829" w:rsidRDefault="00985C11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0F08CEF6" w14:textId="77777777" w:rsidR="00985C11" w:rsidRPr="00754829" w:rsidRDefault="00985C11" w:rsidP="00985C11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1A sentence - Adjectives for description</w:t>
            </w:r>
          </w:p>
          <w:p w14:paraId="5054A43F" w14:textId="24A2E3C2" w:rsidR="00985C11" w:rsidRPr="00754829" w:rsidRDefault="00985C11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</w:tc>
        <w:tc>
          <w:tcPr>
            <w:tcW w:w="2292" w:type="dxa"/>
          </w:tcPr>
          <w:p w14:paraId="72C87F9D" w14:textId="77777777" w:rsidR="000E5A89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Prefix: un</w:t>
            </w:r>
          </w:p>
          <w:p w14:paraId="19421F67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Plurals – e,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es</w:t>
            </w:r>
            <w:proofErr w:type="spellEnd"/>
          </w:p>
          <w:p w14:paraId="18BB7542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Suffixes: 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ed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, -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ing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 - no change to root</w:t>
            </w:r>
          </w:p>
          <w:p w14:paraId="6A8E1959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Suffixes for comparative words: -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er</w:t>
            </w:r>
            <w:proofErr w:type="spellEnd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–</w:t>
            </w:r>
            <w:proofErr w:type="spellStart"/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est</w:t>
            </w:r>
            <w:proofErr w:type="spellEnd"/>
          </w:p>
          <w:p w14:paraId="085BE315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482351D4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Conjunctions: and but so because</w:t>
            </w:r>
          </w:p>
          <w:p w14:paraId="0E070A82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3F2AE48F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1A sentence - Adjectives for description</w:t>
            </w:r>
          </w:p>
          <w:p w14:paraId="5A2DDF53" w14:textId="10D49F4D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</w:tc>
      </w:tr>
      <w:tr w:rsidR="004A1154" w:rsidRPr="00754829" w14:paraId="1787965C" w14:textId="77777777" w:rsidTr="00754829">
        <w:tc>
          <w:tcPr>
            <w:tcW w:w="1986" w:type="dxa"/>
            <w:shd w:val="clear" w:color="auto" w:fill="C00000"/>
            <w:vAlign w:val="center"/>
          </w:tcPr>
          <w:p w14:paraId="42410E0A" w14:textId="2F2607AF" w:rsidR="004A1154" w:rsidRPr="00754829" w:rsidRDefault="004A1154" w:rsidP="004A1154">
            <w:pPr>
              <w:rPr>
                <w:rFonts w:ascii="Century Gothic" w:eastAsia="Arial" w:hAnsi="Century Gothic" w:cs="Arial"/>
                <w:b/>
                <w:sz w:val="20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</w:rPr>
              <w:t xml:space="preserve">Reading </w:t>
            </w:r>
          </w:p>
          <w:p w14:paraId="54C466DB" w14:textId="77777777" w:rsidR="004A1154" w:rsidRPr="00754829" w:rsidRDefault="004A1154" w:rsidP="004A1154">
            <w:pPr>
              <w:rPr>
                <w:rFonts w:ascii="Century Gothic" w:eastAsia="Arial" w:hAnsi="Century Gothic" w:cs="Arial"/>
                <w:b/>
                <w:sz w:val="20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</w:rPr>
              <w:t>Focus</w:t>
            </w:r>
          </w:p>
        </w:tc>
        <w:tc>
          <w:tcPr>
            <w:tcW w:w="2291" w:type="dxa"/>
          </w:tcPr>
          <w:p w14:paraId="366FDAED" w14:textId="77777777" w:rsidR="00E42759" w:rsidRPr="00754829" w:rsidRDefault="00E42759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 xml:space="preserve">becoming very familiar with key stories, fairy stories and traditional tales, retelling them and considering their particular characteristics </w:t>
            </w:r>
          </w:p>
          <w:p w14:paraId="42F51FE3" w14:textId="77777777" w:rsidR="00E42759" w:rsidRPr="00754829" w:rsidRDefault="00E42759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</w:p>
          <w:p w14:paraId="0DAAB581" w14:textId="5DD2E9E0" w:rsidR="00E42759" w:rsidRPr="00754829" w:rsidRDefault="00E42759" w:rsidP="004A1154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>learning to appreciate rhymes and poems, and to recite some by heart</w:t>
            </w:r>
          </w:p>
        </w:tc>
        <w:tc>
          <w:tcPr>
            <w:tcW w:w="2280" w:type="dxa"/>
          </w:tcPr>
          <w:p w14:paraId="7470732C" w14:textId="77777777" w:rsidR="004A1154" w:rsidRPr="00754829" w:rsidRDefault="00E42759" w:rsidP="004A1154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>predicting what might happen on the basis of what has been read so far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</w:t>
            </w:r>
          </w:p>
          <w:p w14:paraId="1924387A" w14:textId="77777777" w:rsidR="00E42759" w:rsidRPr="00754829" w:rsidRDefault="00E42759" w:rsidP="004A1154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1061F5C9" w14:textId="682CF51A" w:rsidR="00E42759" w:rsidRPr="00754829" w:rsidRDefault="00E42759" w:rsidP="004A1154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>discussing the significance of the title and events</w:t>
            </w:r>
          </w:p>
        </w:tc>
        <w:tc>
          <w:tcPr>
            <w:tcW w:w="2310" w:type="dxa"/>
          </w:tcPr>
          <w:p w14:paraId="4568111C" w14:textId="77777777" w:rsidR="004A1154" w:rsidRPr="00754829" w:rsidRDefault="00E42759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>discussing word meanings, linking new meanings to those already known</w:t>
            </w:r>
          </w:p>
          <w:p w14:paraId="7B209B86" w14:textId="77777777" w:rsidR="00E42759" w:rsidRPr="00754829" w:rsidRDefault="00E42759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</w:p>
          <w:p w14:paraId="3F9A2335" w14:textId="79F4B2AE" w:rsidR="00E42759" w:rsidRPr="00754829" w:rsidRDefault="00E42759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>recognising and joining in with predictable phrases</w:t>
            </w:r>
          </w:p>
          <w:p w14:paraId="3B77C68E" w14:textId="77777777" w:rsidR="00B815C8" w:rsidRPr="00754829" w:rsidRDefault="00B815C8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</w:p>
          <w:p w14:paraId="71F8BCC5" w14:textId="11D7D0E2" w:rsidR="00B815C8" w:rsidRPr="00754829" w:rsidRDefault="00B815C8" w:rsidP="004A1154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 xml:space="preserve">being encouraged to link what they read or hear read to </w:t>
            </w:r>
            <w:r w:rsidRPr="00754829">
              <w:rPr>
                <w:rFonts w:ascii="Century Gothic" w:hAnsi="Century Gothic" w:cs="Arial"/>
                <w:sz w:val="20"/>
                <w:szCs w:val="18"/>
              </w:rPr>
              <w:lastRenderedPageBreak/>
              <w:t>their own experiences</w:t>
            </w:r>
          </w:p>
        </w:tc>
        <w:tc>
          <w:tcPr>
            <w:tcW w:w="2292" w:type="dxa"/>
          </w:tcPr>
          <w:p w14:paraId="5F56DDA1" w14:textId="77777777" w:rsidR="004A1154" w:rsidRPr="00754829" w:rsidRDefault="00B815C8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lastRenderedPageBreak/>
              <w:t>checking that the text makes sense to them as they read and correcting inaccurate reading</w:t>
            </w:r>
          </w:p>
          <w:p w14:paraId="587E8B75" w14:textId="77777777" w:rsidR="00B815C8" w:rsidRPr="00754829" w:rsidRDefault="00B815C8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</w:p>
          <w:p w14:paraId="6E6EC015" w14:textId="5782EB41" w:rsidR="00B815C8" w:rsidRPr="00754829" w:rsidRDefault="00B815C8" w:rsidP="004A1154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>making inferences on the basis of what is being said and done</w:t>
            </w:r>
          </w:p>
        </w:tc>
        <w:tc>
          <w:tcPr>
            <w:tcW w:w="2291" w:type="dxa"/>
          </w:tcPr>
          <w:p w14:paraId="5D496ED5" w14:textId="5487FCBF" w:rsidR="00E42759" w:rsidRPr="00754829" w:rsidRDefault="00E42759" w:rsidP="00E42759">
            <w:pPr>
              <w:rPr>
                <w:rFonts w:ascii="Century Gothic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>read words with contractions [for example, I’m, I’ll, we’ll], and understand that the apostrophe represents the omitted letter(s)</w:t>
            </w:r>
          </w:p>
          <w:p w14:paraId="7FF806F2" w14:textId="2989DD60" w:rsidR="00B815C8" w:rsidRPr="00754829" w:rsidRDefault="00B815C8" w:rsidP="00E42759">
            <w:pPr>
              <w:rPr>
                <w:rFonts w:ascii="Century Gothic" w:hAnsi="Century Gothic" w:cs="Arial"/>
                <w:sz w:val="20"/>
                <w:szCs w:val="18"/>
              </w:rPr>
            </w:pPr>
          </w:p>
          <w:p w14:paraId="29CBE2D6" w14:textId="41607C09" w:rsidR="004A1154" w:rsidRPr="00754829" w:rsidRDefault="003E09F5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 xml:space="preserve">participate in discussion about what is read to them, taking turns and </w:t>
            </w:r>
            <w:r w:rsidRPr="00754829">
              <w:rPr>
                <w:rFonts w:ascii="Century Gothic" w:hAnsi="Century Gothic" w:cs="Arial"/>
                <w:sz w:val="20"/>
                <w:szCs w:val="18"/>
              </w:rPr>
              <w:lastRenderedPageBreak/>
              <w:t>listening to what others say</w:t>
            </w:r>
          </w:p>
        </w:tc>
        <w:tc>
          <w:tcPr>
            <w:tcW w:w="2292" w:type="dxa"/>
          </w:tcPr>
          <w:p w14:paraId="4F0356BA" w14:textId="77777777" w:rsidR="004A1154" w:rsidRPr="00754829" w:rsidRDefault="003E09F5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  <w:proofErr w:type="gramStart"/>
            <w:r w:rsidRPr="00754829">
              <w:rPr>
                <w:rFonts w:ascii="Century Gothic" w:hAnsi="Century Gothic" w:cs="Arial"/>
                <w:sz w:val="20"/>
                <w:szCs w:val="18"/>
              </w:rPr>
              <w:lastRenderedPageBreak/>
              <w:t>explain</w:t>
            </w:r>
            <w:proofErr w:type="gramEnd"/>
            <w:r w:rsidRPr="00754829">
              <w:rPr>
                <w:rFonts w:ascii="Century Gothic" w:hAnsi="Century Gothic" w:cs="Arial"/>
                <w:sz w:val="20"/>
                <w:szCs w:val="18"/>
              </w:rPr>
              <w:t xml:space="preserve"> clearly their understanding of what is read to them.</w:t>
            </w:r>
          </w:p>
          <w:p w14:paraId="2E690998" w14:textId="77777777" w:rsidR="003E09F5" w:rsidRPr="00754829" w:rsidRDefault="003E09F5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</w:p>
          <w:p w14:paraId="2FFC0851" w14:textId="77777777" w:rsidR="003E09F5" w:rsidRPr="00754829" w:rsidRDefault="003E09F5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sz w:val="20"/>
                <w:szCs w:val="18"/>
              </w:rPr>
              <w:t xml:space="preserve">re-reading what they have written to check that it makes sense </w:t>
            </w:r>
          </w:p>
          <w:p w14:paraId="27B15F2D" w14:textId="77777777" w:rsidR="003E09F5" w:rsidRPr="00754829" w:rsidRDefault="003E09F5" w:rsidP="004A1154">
            <w:pPr>
              <w:rPr>
                <w:rFonts w:ascii="Century Gothic" w:hAnsi="Century Gothic" w:cs="Arial"/>
                <w:sz w:val="20"/>
                <w:szCs w:val="18"/>
              </w:rPr>
            </w:pPr>
          </w:p>
          <w:p w14:paraId="0DC9F34D" w14:textId="6057E9CE" w:rsidR="003E09F5" w:rsidRPr="00754829" w:rsidRDefault="003E09F5" w:rsidP="004A1154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proofErr w:type="gramStart"/>
            <w:r w:rsidRPr="00754829">
              <w:rPr>
                <w:rFonts w:ascii="Century Gothic" w:hAnsi="Century Gothic" w:cs="Arial"/>
                <w:sz w:val="20"/>
                <w:szCs w:val="18"/>
              </w:rPr>
              <w:t>read</w:t>
            </w:r>
            <w:proofErr w:type="gramEnd"/>
            <w:r w:rsidRPr="00754829">
              <w:rPr>
                <w:rFonts w:ascii="Century Gothic" w:hAnsi="Century Gothic" w:cs="Arial"/>
                <w:sz w:val="20"/>
                <w:szCs w:val="18"/>
              </w:rPr>
              <w:t xml:space="preserve"> aloud their writing clearly enough to be heard </w:t>
            </w:r>
            <w:r w:rsidRPr="00754829">
              <w:rPr>
                <w:rFonts w:ascii="Century Gothic" w:hAnsi="Century Gothic" w:cs="Arial"/>
                <w:sz w:val="20"/>
                <w:szCs w:val="18"/>
              </w:rPr>
              <w:lastRenderedPageBreak/>
              <w:t>by their peers and the teacher.</w:t>
            </w:r>
          </w:p>
        </w:tc>
      </w:tr>
      <w:tr w:rsidR="000E5A89" w:rsidRPr="00754829" w14:paraId="63B0EE53" w14:textId="77777777" w:rsidTr="00754829">
        <w:tc>
          <w:tcPr>
            <w:tcW w:w="1986" w:type="dxa"/>
            <w:shd w:val="clear" w:color="auto" w:fill="C00000"/>
            <w:vAlign w:val="center"/>
          </w:tcPr>
          <w:p w14:paraId="47A0028A" w14:textId="77777777" w:rsidR="000E5A89" w:rsidRPr="00754829" w:rsidRDefault="009E2425">
            <w:pPr>
              <w:rPr>
                <w:rFonts w:ascii="Century Gothic" w:eastAsia="Arial" w:hAnsi="Century Gothic" w:cs="Arial"/>
                <w:b/>
                <w:sz w:val="20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</w:rPr>
              <w:lastRenderedPageBreak/>
              <w:t>Punctuation Focus</w:t>
            </w:r>
          </w:p>
        </w:tc>
        <w:tc>
          <w:tcPr>
            <w:tcW w:w="2291" w:type="dxa"/>
          </w:tcPr>
          <w:p w14:paraId="1214B72F" w14:textId="4824FCC2" w:rsidR="00225033" w:rsidRPr="00754829" w:rsidRDefault="004A1154" w:rsidP="00225033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Finger spaces, </w:t>
            </w:r>
            <w:r w:rsidR="00225033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Capital letter, full stop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s to demarcate sentences</w:t>
            </w:r>
          </w:p>
          <w:p w14:paraId="34835FF0" w14:textId="77777777" w:rsidR="000E5A89" w:rsidRPr="00754829" w:rsidRDefault="000E5A89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</w:p>
          <w:p w14:paraId="608E4E09" w14:textId="5EC2EAFB" w:rsidR="004A1154" w:rsidRPr="00754829" w:rsidRDefault="004A1154" w:rsidP="004A1154">
            <w:pPr>
              <w:contextualSpacing/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hAnsi="Century Gothic" w:cs="Arial"/>
                <w:color w:val="000000"/>
                <w:sz w:val="20"/>
                <w:szCs w:val="18"/>
              </w:rPr>
              <w:t>Capital letters for the personal pronoun I.</w:t>
            </w:r>
          </w:p>
        </w:tc>
        <w:tc>
          <w:tcPr>
            <w:tcW w:w="2280" w:type="dxa"/>
          </w:tcPr>
          <w:p w14:paraId="7BB87E1B" w14:textId="27541BEA" w:rsidR="000E5A89" w:rsidRPr="00754829" w:rsidRDefault="004A1154" w:rsidP="002874A9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Finger spaces, </w:t>
            </w:r>
            <w:r w:rsidR="00225033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Capital letter, full stop</w:t>
            </w:r>
            <w:r w:rsidR="002874A9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, q</w:t>
            </w:r>
            <w:r w:rsidR="00225033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uestion marks 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>to demarcate sentences</w:t>
            </w:r>
          </w:p>
        </w:tc>
        <w:tc>
          <w:tcPr>
            <w:tcW w:w="2310" w:type="dxa"/>
          </w:tcPr>
          <w:p w14:paraId="520FF876" w14:textId="5F79BCF9" w:rsidR="000E5A89" w:rsidRPr="00754829" w:rsidRDefault="004A1154" w:rsidP="002874A9">
            <w:pPr>
              <w:rPr>
                <w:rFonts w:ascii="Century Gothic" w:eastAsia="Arial" w:hAnsi="Century Gothic" w:cs="Arial"/>
                <w:b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Finger spaces, </w:t>
            </w:r>
            <w:r w:rsidR="002874A9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Capital letter, full stop, question marks</w:t>
            </w:r>
            <w:r w:rsidR="002874A9" w:rsidRPr="00754829">
              <w:rPr>
                <w:rFonts w:ascii="Century Gothic" w:eastAsia="Arial" w:hAnsi="Century Gothic" w:cs="Arial"/>
                <w:sz w:val="20"/>
                <w:szCs w:val="18"/>
              </w:rPr>
              <w:t>, exclamation marks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to demarcate sentences</w:t>
            </w:r>
          </w:p>
        </w:tc>
        <w:tc>
          <w:tcPr>
            <w:tcW w:w="2292" w:type="dxa"/>
          </w:tcPr>
          <w:p w14:paraId="2F651246" w14:textId="3DAD7FC8" w:rsidR="00BA57EC" w:rsidRPr="00754829" w:rsidRDefault="00BA57EC" w:rsidP="00BA57EC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Capital letters for </w:t>
            </w:r>
            <w:r w:rsidR="004A1154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names</w:t>
            </w:r>
          </w:p>
          <w:p w14:paraId="291308EB" w14:textId="77777777" w:rsidR="00BA57EC" w:rsidRPr="00754829" w:rsidRDefault="00BA57EC" w:rsidP="00BA57EC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</w:p>
          <w:p w14:paraId="49BBA281" w14:textId="0A7AC170" w:rsidR="000E5A89" w:rsidRPr="00754829" w:rsidRDefault="004A1154" w:rsidP="00BA57EC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Finger spaces, </w:t>
            </w:r>
            <w:r w:rsidR="00BA57EC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Capital letter, full stop, question marks</w:t>
            </w:r>
            <w:r w:rsidR="00BA57EC" w:rsidRPr="00754829">
              <w:rPr>
                <w:rFonts w:ascii="Century Gothic" w:eastAsia="Arial" w:hAnsi="Century Gothic" w:cs="Arial"/>
                <w:sz w:val="20"/>
                <w:szCs w:val="18"/>
              </w:rPr>
              <w:t>, exclamation marks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to demarcate sentences</w:t>
            </w:r>
          </w:p>
        </w:tc>
        <w:tc>
          <w:tcPr>
            <w:tcW w:w="2291" w:type="dxa"/>
          </w:tcPr>
          <w:p w14:paraId="2F94658E" w14:textId="77AECA75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Capital letters for </w:t>
            </w:r>
            <w:r w:rsidR="004A1154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names</w:t>
            </w:r>
          </w:p>
          <w:p w14:paraId="6B08C28A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</w:p>
          <w:p w14:paraId="1CBB4C01" w14:textId="30012711" w:rsidR="000E5A89" w:rsidRPr="00754829" w:rsidRDefault="004A1154" w:rsidP="00037ADB">
            <w:pPr>
              <w:rPr>
                <w:rFonts w:ascii="Century Gothic" w:eastAsia="Arial" w:hAnsi="Century Gothic" w:cs="Arial"/>
                <w:b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Finger spaces, </w:t>
            </w:r>
            <w:r w:rsidR="00037ADB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Capital letter, full stop, question marks</w:t>
            </w:r>
            <w:r w:rsidR="00037ADB" w:rsidRPr="00754829">
              <w:rPr>
                <w:rFonts w:ascii="Century Gothic" w:eastAsia="Arial" w:hAnsi="Century Gothic" w:cs="Arial"/>
                <w:sz w:val="20"/>
                <w:szCs w:val="18"/>
              </w:rPr>
              <w:t>, exclamation marks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to demarcate sentences</w:t>
            </w:r>
          </w:p>
        </w:tc>
        <w:tc>
          <w:tcPr>
            <w:tcW w:w="2292" w:type="dxa"/>
          </w:tcPr>
          <w:p w14:paraId="311F8CC9" w14:textId="6098820E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 xml:space="preserve">Capital letters for </w:t>
            </w:r>
            <w:r w:rsidR="004A1154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names</w:t>
            </w:r>
          </w:p>
          <w:p w14:paraId="2268D47C" w14:textId="77777777" w:rsidR="00037ADB" w:rsidRPr="00754829" w:rsidRDefault="00037ADB" w:rsidP="00037ADB">
            <w:pPr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</w:pPr>
          </w:p>
          <w:p w14:paraId="585F8652" w14:textId="5C485A74" w:rsidR="000E5A89" w:rsidRPr="00754829" w:rsidRDefault="004A1154" w:rsidP="00037ADB">
            <w:pPr>
              <w:rPr>
                <w:rFonts w:ascii="Century Gothic" w:eastAsia="Arial" w:hAnsi="Century Gothic" w:cs="Arial"/>
                <w:sz w:val="20"/>
                <w:szCs w:val="18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Finger spaces, </w:t>
            </w:r>
            <w:r w:rsidR="00037ADB" w:rsidRPr="00754829">
              <w:rPr>
                <w:rFonts w:ascii="Century Gothic" w:eastAsia="Arial" w:hAnsi="Century Gothic" w:cs="Arial"/>
                <w:sz w:val="20"/>
                <w:szCs w:val="18"/>
                <w:highlight w:val="white"/>
              </w:rPr>
              <w:t>Capital letter, full stop, question marks</w:t>
            </w:r>
            <w:r w:rsidR="00037ADB" w:rsidRPr="00754829">
              <w:rPr>
                <w:rFonts w:ascii="Century Gothic" w:eastAsia="Arial" w:hAnsi="Century Gothic" w:cs="Arial"/>
                <w:sz w:val="20"/>
                <w:szCs w:val="18"/>
              </w:rPr>
              <w:t>, exclamation marks</w:t>
            </w:r>
            <w:r w:rsidRPr="00754829">
              <w:rPr>
                <w:rFonts w:ascii="Century Gothic" w:eastAsia="Arial" w:hAnsi="Century Gothic" w:cs="Arial"/>
                <w:sz w:val="20"/>
                <w:szCs w:val="18"/>
              </w:rPr>
              <w:t xml:space="preserve"> to demarcate sentences</w:t>
            </w:r>
          </w:p>
        </w:tc>
      </w:tr>
      <w:tr w:rsidR="00C56E2F" w:rsidRPr="00754829" w14:paraId="31A3B44D" w14:textId="77777777" w:rsidTr="00754829">
        <w:tc>
          <w:tcPr>
            <w:tcW w:w="1986" w:type="dxa"/>
            <w:shd w:val="clear" w:color="auto" w:fill="C00000"/>
            <w:vAlign w:val="center"/>
          </w:tcPr>
          <w:p w14:paraId="31B6AA3D" w14:textId="2B49F087" w:rsidR="00C56E2F" w:rsidRPr="00754829" w:rsidRDefault="00C56E2F">
            <w:pPr>
              <w:rPr>
                <w:rFonts w:ascii="Century Gothic" w:eastAsia="Arial" w:hAnsi="Century Gothic" w:cs="Arial"/>
                <w:b/>
                <w:sz w:val="20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</w:rPr>
              <w:t>Spoken Language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47ADA5A0" w14:textId="77777777" w:rsidR="00C56E2F" w:rsidRPr="00754829" w:rsidRDefault="00C56E2F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6BB7BF31" w14:textId="788075A9" w:rsidR="00C56E2F" w:rsidRPr="00754829" w:rsidRDefault="00C56E2F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032EB35D" w14:textId="77777777" w:rsidR="00C56E2F" w:rsidRPr="00754829" w:rsidRDefault="00C56E2F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0E5A89" w:rsidRPr="00754829" w14:paraId="2F6C5C39" w14:textId="77777777" w:rsidTr="00754829">
        <w:tc>
          <w:tcPr>
            <w:tcW w:w="1986" w:type="dxa"/>
            <w:shd w:val="clear" w:color="auto" w:fill="C00000"/>
            <w:vAlign w:val="center"/>
          </w:tcPr>
          <w:p w14:paraId="15B3CDA2" w14:textId="77777777" w:rsidR="000E5A89" w:rsidRPr="00754829" w:rsidRDefault="009E2425">
            <w:pPr>
              <w:rPr>
                <w:rFonts w:ascii="Century Gothic" w:eastAsia="Arial" w:hAnsi="Century Gothic" w:cs="Arial"/>
                <w:sz w:val="20"/>
              </w:rPr>
            </w:pPr>
            <w:r w:rsidRPr="00754829">
              <w:rPr>
                <w:rFonts w:ascii="Century Gothic" w:eastAsia="Arial" w:hAnsi="Century Gothic" w:cs="Arial"/>
                <w:b/>
                <w:sz w:val="20"/>
                <w:szCs w:val="14"/>
              </w:rPr>
              <w:t>Cross-Curricular writing links*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6564C8AE" w14:textId="27D14641" w:rsidR="000E5A89" w:rsidRPr="00754829" w:rsidRDefault="004878E0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Moon landings information</w:t>
            </w:r>
          </w:p>
          <w:p w14:paraId="2DE46D69" w14:textId="299071B8" w:rsidR="004878E0" w:rsidRPr="00754829" w:rsidRDefault="004878E0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Neil Armstrong facts</w:t>
            </w: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15B2DDEC" w14:textId="77777777" w:rsidR="000E5A89" w:rsidRPr="00754829" w:rsidRDefault="00D7304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Lifeboats fact sheet</w:t>
            </w:r>
          </w:p>
          <w:p w14:paraId="63A3A876" w14:textId="77777777" w:rsidR="00D73044" w:rsidRPr="00754829" w:rsidRDefault="00D7304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Grace Darling report</w:t>
            </w:r>
          </w:p>
          <w:p w14:paraId="2F461968" w14:textId="264DEBAB" w:rsidR="00D73044" w:rsidRPr="00754829" w:rsidRDefault="00D73044" w:rsidP="00D73044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 xml:space="preserve">Facts about penguins </w:t>
            </w: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5FCC0848" w14:textId="468EFC45" w:rsidR="000E5A89" w:rsidRPr="00754829" w:rsidRDefault="003E09F5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Eastham Country Park leaflet</w:t>
            </w:r>
            <w:r w:rsidR="00482FD7" w:rsidRPr="00754829">
              <w:rPr>
                <w:rFonts w:ascii="Century Gothic" w:eastAsia="Arial" w:hAnsi="Century Gothic" w:cs="Arial"/>
                <w:sz w:val="20"/>
                <w:szCs w:val="20"/>
              </w:rPr>
              <w:t>/info</w:t>
            </w:r>
          </w:p>
          <w:p w14:paraId="7670C9DD" w14:textId="77777777" w:rsidR="009E2425" w:rsidRPr="00754829" w:rsidRDefault="009E2425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2F497077" w14:textId="0827E45F" w:rsidR="003E09F5" w:rsidRPr="00754829" w:rsidRDefault="003E09F5">
            <w:pPr>
              <w:jc w:val="center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4829">
              <w:rPr>
                <w:rFonts w:ascii="Century Gothic" w:eastAsia="Arial" w:hAnsi="Century Gothic" w:cs="Arial"/>
                <w:sz w:val="20"/>
                <w:szCs w:val="20"/>
              </w:rPr>
              <w:t>Weather report</w:t>
            </w:r>
            <w:bookmarkStart w:id="0" w:name="_GoBack"/>
            <w:bookmarkEnd w:id="0"/>
          </w:p>
        </w:tc>
      </w:tr>
    </w:tbl>
    <w:p w14:paraId="6B1ACC1F" w14:textId="347EBF0C" w:rsidR="000E5A89" w:rsidRDefault="009E2425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* </w:t>
      </w:r>
      <w:r>
        <w:rPr>
          <w:rFonts w:ascii="Arial" w:eastAsia="Arial" w:hAnsi="Arial" w:cs="Arial"/>
          <w:sz w:val="18"/>
          <w:szCs w:val="18"/>
        </w:rPr>
        <w:t xml:space="preserve">Worked into </w:t>
      </w:r>
      <w:r w:rsidR="00D73044">
        <w:rPr>
          <w:rFonts w:ascii="Arial" w:eastAsia="Arial" w:hAnsi="Arial" w:cs="Arial"/>
          <w:sz w:val="18"/>
          <w:szCs w:val="18"/>
        </w:rPr>
        <w:t>Geography/History lessons</w:t>
      </w:r>
    </w:p>
    <w:p w14:paraId="7E15C428" w14:textId="77777777" w:rsidR="000E5A89" w:rsidRDefault="000E5A89">
      <w:pPr>
        <w:rPr>
          <w:rFonts w:ascii="Arial" w:eastAsia="Arial" w:hAnsi="Arial" w:cs="Arial"/>
        </w:rPr>
      </w:pPr>
    </w:p>
    <w:sectPr w:rsidR="000E5A89">
      <w:pgSz w:w="16838" w:h="11906" w:orient="landscape"/>
      <w:pgMar w:top="426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7799"/>
    <w:multiLevelType w:val="multilevel"/>
    <w:tmpl w:val="F536B4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100C62"/>
    <w:multiLevelType w:val="hybridMultilevel"/>
    <w:tmpl w:val="E6C4A676"/>
    <w:lvl w:ilvl="0" w:tplc="720CA942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04BF8"/>
    <w:multiLevelType w:val="multilevel"/>
    <w:tmpl w:val="646CDD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EE0475"/>
    <w:multiLevelType w:val="multilevel"/>
    <w:tmpl w:val="671C3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440539"/>
    <w:multiLevelType w:val="multilevel"/>
    <w:tmpl w:val="0B6C98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334A25"/>
    <w:multiLevelType w:val="multilevel"/>
    <w:tmpl w:val="72103D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7F1A60"/>
    <w:multiLevelType w:val="multilevel"/>
    <w:tmpl w:val="0FB628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7507AC"/>
    <w:multiLevelType w:val="multilevel"/>
    <w:tmpl w:val="F3D0FE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F334B0E"/>
    <w:multiLevelType w:val="hybridMultilevel"/>
    <w:tmpl w:val="3412EC4E"/>
    <w:lvl w:ilvl="0" w:tplc="2CC00542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D621D"/>
    <w:multiLevelType w:val="multilevel"/>
    <w:tmpl w:val="6C16F1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8B4FE9"/>
    <w:multiLevelType w:val="multilevel"/>
    <w:tmpl w:val="B5C02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1" w15:restartNumberingAfterBreak="0">
    <w:nsid w:val="79213A0A"/>
    <w:multiLevelType w:val="hybridMultilevel"/>
    <w:tmpl w:val="B0F63D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23516D"/>
    <w:multiLevelType w:val="multilevel"/>
    <w:tmpl w:val="07D25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2"/>
  </w:num>
  <w:num w:numId="9">
    <w:abstractNumId w:val="4"/>
  </w:num>
  <w:num w:numId="10">
    <w:abstractNumId w:val="10"/>
  </w:num>
  <w:num w:numId="11">
    <w:abstractNumId w:val="11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89"/>
    <w:rsid w:val="00037ADB"/>
    <w:rsid w:val="000E5A89"/>
    <w:rsid w:val="00225033"/>
    <w:rsid w:val="002874A9"/>
    <w:rsid w:val="002D27D8"/>
    <w:rsid w:val="003E09F5"/>
    <w:rsid w:val="003F4B53"/>
    <w:rsid w:val="00466EE7"/>
    <w:rsid w:val="004679F8"/>
    <w:rsid w:val="00482FD7"/>
    <w:rsid w:val="004878E0"/>
    <w:rsid w:val="004A1154"/>
    <w:rsid w:val="005049E0"/>
    <w:rsid w:val="006A05C6"/>
    <w:rsid w:val="006B03DC"/>
    <w:rsid w:val="006F4F27"/>
    <w:rsid w:val="00715CC1"/>
    <w:rsid w:val="00754829"/>
    <w:rsid w:val="00890F38"/>
    <w:rsid w:val="0097607A"/>
    <w:rsid w:val="00985C11"/>
    <w:rsid w:val="009D457D"/>
    <w:rsid w:val="009E2425"/>
    <w:rsid w:val="00A202EB"/>
    <w:rsid w:val="00B1082B"/>
    <w:rsid w:val="00B80D44"/>
    <w:rsid w:val="00B815C8"/>
    <w:rsid w:val="00BA57EC"/>
    <w:rsid w:val="00C56E2F"/>
    <w:rsid w:val="00D05C28"/>
    <w:rsid w:val="00D26802"/>
    <w:rsid w:val="00D55BA9"/>
    <w:rsid w:val="00D73044"/>
    <w:rsid w:val="00D804CA"/>
    <w:rsid w:val="00DD7B85"/>
    <w:rsid w:val="00E42759"/>
    <w:rsid w:val="00F4430D"/>
    <w:rsid w:val="00F6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01301"/>
  <w15:docId w15:val="{994E3FBD-4C01-4043-8B87-71CC6F7C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3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3263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263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lsy4YrTFsnk9h2ySbirPSuSPWw==">AMUW2mXseGfDVIrSdDw6IZihV3JK729arXK4LW8DkZv6WASmuhI9SQVJ7g7v+6zBaIpYHS+Ueeid7fpVtnYmGGQr02pa/XQinSnBlirlpjW6Vn6ZHJDuHyzJjnPPymj0d4KHEapWAB1o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 Warburton</dc:creator>
  <cp:lastModifiedBy>SShipley</cp:lastModifiedBy>
  <cp:revision>5</cp:revision>
  <dcterms:created xsi:type="dcterms:W3CDTF">2023-02-13T15:19:00Z</dcterms:created>
  <dcterms:modified xsi:type="dcterms:W3CDTF">2023-03-21T16:46:00Z</dcterms:modified>
</cp:coreProperties>
</file>